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81A" w:rsidRDefault="00E5681A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val="en-US" w:eastAsia="ru-RU"/>
        </w:rPr>
      </w:pPr>
    </w:p>
    <w:p w:rsidR="00E5681A" w:rsidRDefault="00D5370B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caps/>
          <w:noProof/>
          <w:kern w:val="36"/>
          <w:sz w:val="24"/>
          <w:szCs w:val="24"/>
          <w:lang w:eastAsia="ru-RU"/>
        </w:rPr>
        <w:lastRenderedPageBreak/>
        <w:drawing>
          <wp:inline distT="0" distB="0" distL="0" distR="0">
            <wp:extent cx="9251950" cy="6938963"/>
            <wp:effectExtent l="19050" t="0" r="6350" b="0"/>
            <wp:docPr id="1" name="Рисунок 1" descr="C:\Users\User\Desktop\IMG_44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G_441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38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681A" w:rsidRDefault="00E5681A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E5681A" w:rsidRDefault="00A55F3A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ПОЯСНИТЕЛЬНАЯ ЗАПИСКА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учебного предмета «Осетинский язык. Абетӕ» для обучающихся 1 классов на уровне начального общего образования составлена на основе Требований к результатам освоения программы начального общего образования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зовательного стандарта начального общего образования (далее — ФГОС НОО), а также ориентирована на целевые приоритеты, сформулированные в Примерной программе воспитания.</w:t>
      </w:r>
    </w:p>
    <w:p w:rsidR="00E5681A" w:rsidRDefault="00E568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УЧЕБНОГО ПРЕДМЕТА "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ОСЕТИНСКИЙ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ЯЗЫК. АБЕТӔ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</w:t>
      </w:r>
    </w:p>
    <w:p w:rsidR="00E5681A" w:rsidRDefault="00E5681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Родной (осетинский) язык как средство познания действительности обеспечивает развитие интеллектуальных и творческих способностей младших школьников, формирует умения извлекать и анализировать информацию из различных текстов, навыки самостояте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льной учебной деятельности. 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 «Осетинский  язык. Абетӕ» обладает значительным потенциалом в развитии функциональной грамотности младших школьников, особенно таких её компонентов, как языковая, коммуникативная, читательская, общекультурная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социальная грамотность. Первичное знакомство с системой родного (осетинского) языка, богатством его выразительных возможностей, развитие умения правильно и эффективно использовать осетинский язык в различных сферах и ситуациях общения способствуют успешной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ализации младшего школьника. Осетинский язык, выполняя свои базовые функции общения и выражения мысли, обеспечивает межличностное и социальное взаимодействие, участвует в фор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мировании самосознания и мировоззрения личности, является важнейшим средств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 хранения и передачи информации, куль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турных традиций осетинского народа, истории осетинского народа и других народов России. Свободное владение осетинским языком, умение выбирать нужные языковые средства во многом определяют возможность адек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ватного сам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овыражения взглядов, мыслей, чувств, проявления себя в различных жизненно важных для человека областях. Изучение осетинского языка обладает огромным потенциалом присвоения традиционных социокультурных и духовно-нравственных ценностей, принятых в обществе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равил и норм пове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дения, в том числе речевого, что способствует формированию внутренней позиции личности. Личностные достижения младшего школьника непосредственно связаны с осознанием родного (осетинского) языка как явления национальной культуры осетинског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народа, пониманием связи языка и мировоззрения своего народа. Значимыми личностными результатами являются развитие устойчивого познавательного интереса к изучению осетинского языка, формирование ответственности за его сохранение. Достижение этих личностн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ых результатов — длительный процесс, разворачивающийся на протяжении изучения содержания предмета.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Центральной идеей конструирования содержания и планируемых результатов обучения является признание равной значимости работы по изучению системы языка и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 по совершенствованию речи младших школьников. Языковой материал призван сформировать первоначальные представления о структуре осетинского языка, способствовать усвоению норм осетинского литературного языка, орфографических и пунктуационных правил. Развит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ие устной и письменной речи младших школьников направлено на решение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практической задачи развития всех видов речевой деятельности, отработку навыков использования усвоенных норм осетинского литературного языка, речевых норм и правил речевого этикета в проц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ессе устного и письменного общения. Ряд задач по совершенствованию речевой деятельности решаются совместно с учебным предметом «Осетинское литературное чтение».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Общее число часов, отведённых на изучение «Осетинский  язык. Абетӕ», в 1 классе —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68ч.</w:t>
      </w:r>
    </w:p>
    <w:p w:rsidR="00E5681A" w:rsidRDefault="00E568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ИЗ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УЧЕНИЯ УЧЕБНОГО ПРЕДМЕТА "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ОСЕТИНСКИЙ  ЯЗЫК. АБЕТӔ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начальной школе изучение родного (осетинского) языка имеет особое значение в развитии младшего школьника. Приобретённые им знания, опыт выполнения предметных и универсальных действий на материале родного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(осетинского) языка станут фундаментом обучения в основном звене школы, а также будут востребованы в жизни.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Изучение осетинского языка в начальной школе направлено на достижение следующих целей:</w:t>
      </w:r>
    </w:p>
    <w:p w:rsidR="00E5681A" w:rsidRDefault="00A55F3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приобретение младшими школьниками первоначальных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представлений о родном языке как одном из главных духовно-нравственных ценностей народа; понимание роли родного (осетинского) языка как основного средства общения осетинского народа; осознание значения родного (осетинского) языка как государственного языка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Северная Осетия-Алания; понимание роли родного (осетинского) языка как языка общения осетинского народа; осознание правильной устной и письменной речи как показателя общей культуры человека;</w:t>
      </w:r>
    </w:p>
    <w:p w:rsidR="00E5681A" w:rsidRDefault="00A55F3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основными видами речевой деятельности на 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нове первоначальных представлений о нормах современного осетинского литературного языка: аудированием, говорением, чтением, письмом;</w:t>
      </w:r>
    </w:p>
    <w:p w:rsidR="00E5681A" w:rsidRDefault="00A55F3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первоначальными научными представлениями о системе родного (осетинского) языка: фонетике, графике, лексике, морфе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мике, морфологии и синтаксисе; об основных единицах языка, их признаках и особенностях употребления в речи; использование в речевой деятельности норм современного осетинского  литера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турного языка (орфоэпических, лексических, грамматических, орфографически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х, пунктуационных) и речевого этикета;</w:t>
      </w:r>
    </w:p>
    <w:p w:rsidR="00E5681A" w:rsidRDefault="00A55F3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функциональной грамотности, готовности к успешному взаимодействию с носителями родного (осетинского) языка и дальнейшему успешному образованию.</w:t>
      </w:r>
    </w:p>
    <w:p w:rsidR="00E5681A" w:rsidRDefault="00A55F3A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СОДЕРЖАНИЕ УЧЕБНОГО ПРЕДМЕТА 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Обучение грамоте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речи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тавление небольших рассказов повествовательного характера по серии сюжетных картинок, материалам собственных игр, занятий, наблюдений. Понимание текста при его прослушивании и при самостоятельном чтении вслух.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Слово и предложение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Различение слова и предлож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ения. Работа с предложением: выделение слов, изменение их порядка. Восприятие слова как объекта изучения, материала для анализа. Наблюдение над значением слова.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Фонетика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Звуки речи. Единство звукового состава слова и его значения. Установление последовател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ьности звуков в слове и количества звуков. Сопоставление слов, различающихся одним или несколькими звуками. Звуковой анализ слова, работа со звуко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выми моделями: построение модели звукового состава слова, подбор слов, соответствующих заданной модели. Разли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чение гласных и согласных звуков, гласных ударных и безударных, сильных и слабых гласных, звонких и глухих, кавказских звуков; </w:t>
      </w:r>
      <w:r>
        <w:rPr>
          <w:rFonts w:ascii="Times New Roman" w:hAnsi="Times New Roman" w:cs="Times New Roman"/>
        </w:rPr>
        <w:t>звуки [а], [æ], [ы]; - согласные  хъ, къ, тъ, цъ, чъ, гъ, дж, дз;  удвоенные согласные: тт, сс, мм, лл, рр, пп; согласные  с – з,</w:t>
      </w:r>
      <w:r>
        <w:rPr>
          <w:rFonts w:ascii="Times New Roman" w:hAnsi="Times New Roman" w:cs="Times New Roman"/>
        </w:rPr>
        <w:t xml:space="preserve"> с – ш, з – ж, ж – ш, ч – дж, дз – з. 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места ударения. Слог как минимальная произносительная единица. Количество слогов в слове. Ударный слог.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Графика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Различение звука и буквы: буква как знак звука. Слоговой принцип осетинской графики.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кавказских звуков. С</w:t>
      </w:r>
      <w:r>
        <w:rPr>
          <w:rFonts w:ascii="Times New Roman" w:hAnsi="Times New Roman" w:cs="Times New Roman"/>
        </w:rPr>
        <w:t xml:space="preserve">огласные  хъ, къ, тъ, цъ, чъ, гъ, дж, дз;  удвоенные согласные: тт, сс, мм, лл, рр, пп; согласные  с – з, с – ш, з – ж, ж – ш, ч – дж, дз – з.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букв в осетинском алфавите.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Чтение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Слоговое чтение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(ориентация на букву, обозначающую гласный звук). Плавное слоговое чтение и чтение целыми словами со скоростью, соответствующей индивидуальному темпу. Чтение с интонациями и паузами в соответствии со знаками препинания. Осознанное чтение слов, словосочетан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ий, предложений. Выразительное чтение на материале небольших прозаических текстов и стихотворений. 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списывании. С</w:t>
      </w:r>
      <w:r>
        <w:rPr>
          <w:rFonts w:ascii="Times New Roman" w:hAnsi="Times New Roman" w:cs="Times New Roman"/>
        </w:rPr>
        <w:t>огласные  хъ, къ, тъ, цъ, чъ, гъ, дж, дз;  удвоенные согласные: тт, сс, мм, лл, рр, пп; согласные  с – з, с – ш, з – ж, ж – ш, ч – дж, дз – з.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Письмо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на пространстве листа в тетради и на пространстве классной доски. Гигиенические тр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ебования, которые необходимо соблюдать во время письма. Начертание письменных прописных и строчных букв. С</w:t>
      </w:r>
      <w:r>
        <w:rPr>
          <w:rFonts w:ascii="Times New Roman" w:hAnsi="Times New Roman" w:cs="Times New Roman"/>
        </w:rPr>
        <w:t xml:space="preserve">огласные  хъ, къ, тъ, цъ, чъ, гъ, дж, дз;  удвоенные согласные: тт, сс, мм, лл, рр, пп; согласные  с – з, с – ш, з – ж, ж – ш, ч – дж, дз – з.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букв, буквосочетаний, слогов, слов, предложений с соблюдением гигиенических норм. Письмо разборчивым, аккуратным почерком. Письмо под диктовку слов и предложений, написание которых не расходится с их произношением. Приёмы и последовательность правильного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писывания текста. Функция небуквенных графических средств: пробела между словами, знака переноса.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Орфография и пунктуация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правописания и их применение: раздельное написание слов; прописная буква в начале предложения, в именах собственных (имена люд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ей, клички животных); перенос слов по слогам без стечения согласных; знаки препинания в конце предложения.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01050"/>
          <w:sz w:val="20"/>
          <w:szCs w:val="20"/>
          <w:shd w:val="clear" w:color="auto" w:fill="FFFFFF"/>
          <w:lang w:eastAsia="ru-RU"/>
        </w:rPr>
        <w:t>СИСТЕМАТИЧЕСКИЙ КУРС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сведения о языке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как основное средство человеческого общения. Цели и ситуации общения.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Фонетика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Звуки речи. Гласные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согласные звуки, их различение. Уда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рение в слове. Гласные ударные и безударные. Звонкие и глухие согласные звуки, их различение. С</w:t>
      </w:r>
      <w:r>
        <w:rPr>
          <w:rFonts w:ascii="Times New Roman" w:hAnsi="Times New Roman" w:cs="Times New Roman"/>
        </w:rPr>
        <w:t xml:space="preserve">огласные  хъ, къ, тъ, цъ, чъ, гъ, дж, дз;  удвоенные согласные: тт, сс, мм, лл, рр, пп; согласные  с – з, с – ш, з – ж, ж – </w:t>
      </w:r>
      <w:r>
        <w:rPr>
          <w:rFonts w:ascii="Times New Roman" w:hAnsi="Times New Roman" w:cs="Times New Roman"/>
        </w:rPr>
        <w:t xml:space="preserve">ш, ч – дж, дз – з.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Графика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 и буква. Различение звуков и букв. Обозначение на письме кавказских звуков. Небуквенные графические средства: 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обел между словами, знак переноса. Осетинский алфавит: правильное название букв, их последовательность. Использование алфавита для упорядочения списка слов.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Орфоэпия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Произношение звуков и сочетаний звуков, ударение в словах в соответствии с нормами совреме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нного осетинского литературного языка (на ограниченном перечне слов, отрабатываемом в учеб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нике). С</w:t>
      </w:r>
      <w:r>
        <w:rPr>
          <w:rFonts w:ascii="Times New Roman" w:hAnsi="Times New Roman" w:cs="Times New Roman"/>
        </w:rPr>
        <w:t>огласные  хъ, къ, тъ, цъ, чъ, гъ, дж, дз;  удвоенные согласные: тт, сс, мм, лл, рр, пп; согласные  с – з, с – ш, з – ж, ж – ш, ч – дж, дз – з.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Лексика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единица языка (ознакомление). Слово как название предмета, признака предмета, действия предмета (ознакомление). Выявление слов, значение которых требует уточнения.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Синтаксис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 как единица языка (ознакомление). Слово, предложение (наблюдение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 сходством и различием). Установление связи слов в предложении при помощи смысловых вопросов. Восстановление деформированных предложений. Составление предложений из набора форм слов.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Орфография и пунктуация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правописания и их применение:</w:t>
      </w:r>
    </w:p>
    <w:p w:rsidR="00E5681A" w:rsidRDefault="00A55F3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написание слов в предложении;</w:t>
      </w:r>
    </w:p>
    <w:p w:rsidR="00E5681A" w:rsidRDefault="00A55F3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прописная буква в начале предложения и в именах собствен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ных: в именах и фамилиях людей, кличках животных;</w:t>
      </w:r>
    </w:p>
    <w:p w:rsidR="00E5681A" w:rsidRDefault="00A55F3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перенос слов (без учёта морфемного членения слова);</w:t>
      </w:r>
    </w:p>
    <w:p w:rsidR="00E5681A" w:rsidRDefault="00A55F3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слова с непроверяемыми гласными и согласными (перечень слов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орфографическом словаре учебника);</w:t>
      </w:r>
    </w:p>
    <w:p w:rsidR="00E5681A" w:rsidRDefault="00A55F3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в конце предложения: точка, вопросительный и восклицательный знаки. Алгоритм списывания текста.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речи</w:t>
      </w:r>
    </w:p>
    <w:p w:rsidR="00E5681A" w:rsidRDefault="00A55F3A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Речь как основная форма общения между людьми. Текст как единица речи (ознакомление). Ситуация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 Нормы речевого этикета в ситуациях учебного и бытового общения (приветствие, прощание, извинени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е, благодарность, обращение с просьбой).</w:t>
      </w:r>
    </w:p>
    <w:p w:rsidR="00E5681A" w:rsidRDefault="00A55F3A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ПЛАНИРУЕМЫЕ ОБРАЗОВАТЕЛЬНЫЕ РЕЗУЛЬТАТЫ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осетинского языка в 1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E5681A" w:rsidRDefault="00A55F3A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lang w:eastAsia="ru-RU"/>
        </w:rPr>
        <w:t>ЛИЧНОСТНЫЕ РЕЗУЛЬТАТ</w:t>
      </w:r>
      <w:r>
        <w:rPr>
          <w:rFonts w:ascii="Times New Roman" w:eastAsia="Times New Roman" w:hAnsi="Times New Roman" w:cs="Times New Roman"/>
          <w:b/>
          <w:bCs/>
          <w:caps/>
          <w:lang w:eastAsia="ru-RU"/>
        </w:rPr>
        <w:t>Ы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предмета «Осетинский язык. Абетӕ» в начальной школе у обучающегося будут сформированы следующие личностные новообразования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гражданско-патриотического воспитания: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 становление ценностного отношения к своей Родине — России,  РСО-Алан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ии, в том числе через изучение родного (осетинского)  языка, отражающего историю и культуру страны;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 осознание своей этнокультурной и российской гражданской идентичности, понимание роли родного (осетинского) языка как государственного языка Республики Сев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ерная Осетия-Алания;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сопричастность к прошлому, настоящему и будущему своей страны и родного края, в том числе через обсуждение ситуаций при работе с художественными произведениями;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уважение к своему и другим народам, формируемое в том числе на основе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примеров из художественных произведений на осетинском языке;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ий, в том числе отражённых в художественных произведениях;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духовно-нравственного воспитания: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 признание индивидуальности каждого человека с опорой на собственный жизненный и читательский опыт;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 проявление сопереживания, уважения и доброжелатель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ности,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том числе с использованием адекватных языковых средств для выражения своего состояния и чувств;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неприятие любых форм поведения, направленных на причинение физического  и  морального  вреда  другим  людям (в том числе связанного с использованием недопу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стимых средств языка);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эстетического воспитания: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стремление к самовыражению в разных видах худож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ственной деятельности, в том числе в искусстве слова; осозна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важности родного (осетинского) языка как средства общения и самовы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ражения;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—   соблюдение правил здоро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 бережное отношение к физическому и психическому здо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ровью, проявляющееся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выборе приемлемых способов речевого самовыражения и соблюдении норм речевого этикета и пра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вил общения;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трудового воспитания: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    осознание ценности труда в жизни человека и общества (в том числе благодаря примерам из художественных произведений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осетинском языке), ответственное потребление и бережное отношение к результатам труда, навыки участия в различных видах трудо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вой деятельности, интерес к различным профессиям, возника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ющий при обсуждении примеров из художественных произве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дений на родном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осетинском) языке;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экологического воспитания: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бережное отношение к природе, формируемое в процессе работы с текстами;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неприятие действий, приносящих ей вред;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ценности научного познания: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    первоначальные представления о научной картине мира (в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том числе первоначальные представления о системе языка как одной из составляющих целостной научной картины мира);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    познавательные интересы, активность, инициативность, любознательность и самостоятельность в познании, в том числе познавательный интерес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изучению родного (осетинского) языка, актив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и самостоятельность в его познании.</w:t>
      </w:r>
    </w:p>
    <w:p w:rsidR="00E5681A" w:rsidRDefault="00A55F3A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lang w:eastAsia="ru-RU"/>
        </w:rPr>
        <w:t>МЕТАПРЕДМЕТНЫЕ РЕЗУЛЬТАТЫ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предмета «Осетинский язык. Абетӕ» в начальной школе у обучающегося будут сформированы следующие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ьные учебные действия.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Базовые логические действия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ский признак, лексическое знач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 и др.); устанавливать аналогии языковых единиц;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объединять объекты (языковые единицы) по определённо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 признаку;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определять существенный признак для классификации языковых единиц (звуков, частей речи, предложений, текстов); классифицировать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языковые единицы;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находить в языковом материале закономерности и проти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воречия на основе предложенного учителем алгоритма наблюдения; анализировать алгоритм действий при работе с языко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выми единицами, самостоятельно выделять учебные операции при анал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изе языковых единиц;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выявлять недостаток информации для решения учебной и практической задачи на основе предложенного алгоритма, фор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мулировать запрос на дополнительную информацию;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    устанавливать причинно-следственные связи в ситуациях наблюдения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языковым материалом, делать выводы.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Базовые исследовательские действия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 помощью учителя формулировать цель, планировать 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менения языкового объекта, речевой ситуации;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сравнивать несколько вариантов выполнения задания, выбирать наиболее подх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одящий (на основе предложенных критериев);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проводить по предложенному плану несложное лингви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стическое мини-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исследование, выполнять по предложенному плану проектное задание;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формулировать выводы и подкреплять их доказательства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на основе резул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прогнозировать возможное развитие процессов, событий и их пос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ледствия в аналогичных или сходных ситуациях.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Работа с информацией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выбирать источник получения информации: нужный словарь для получения запрашиваемой информации, для уточнения;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согласно заданному алгоритму находить представленную в явном виде 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формацию в предложенном источнике: в слова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рях, справочниках;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соблюдать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помощью взрослых (педагогических работни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ова);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анализировать и создавать текстовую, видео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, графиче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скую, звуковую информацию в соответствии с учебной зада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чей;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понимать лингвистическую информацию, зафиксирован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ную в виде таблиц, схем; самостоятельно создавать схемы, таблицы для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 лингвистической информации.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в начальной школе у обучающегося форми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руются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универсальные учебные действия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Общение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воспринимать и формулировать суждения, выражать эмо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в соответствии с целями и условиям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общения в знакомой среде;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проявлять уважительное отношение к собеседнику, со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блюдать правила ведения диалоги и дискуссии;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признавать возможность существования разных точек зрения;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корректно и аргументированно высказывать своё  мне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 строить речевое высказывание в соответствии с постав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ленной задачей;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создавать устные и письменные тексты (описание, рас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суждение, повествование) в соответствии с речевой ситуацией;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готовить небольшие публичные выступления о результа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тах парной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групповой работы, о результатах наблюдения, выполненного мини-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исследования, проектного задания;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подбирать иллюстративный материал (рисунки, фото, плакаты) к тексту выступления.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в начальной школе у обучающегося форми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руются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ивные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универсальные учебные действия.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Самоорганизация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планировать действия по решению учебной задачи для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лучения результата;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выстраивать последовательность выбранных действий.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Самоконтроль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    устанавливать причины успеха/неудач учебной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корректировать свои учебные действия для преодоления речевых и орфографических ошибок;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соотносить результат деятельности с поставленной учеб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задачей по выделению, характеристике, использованию языковых единиц;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находить оши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бку, допущенную при работе с языковым материалом, находить орфографическую и пунктуационную ошибку;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сравнивать результаты своей деятельности и деятельно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одноклассников, объективно оценивать их по предложен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критериям.</w:t>
      </w:r>
    </w:p>
    <w:p w:rsidR="00E5681A" w:rsidRDefault="00A55F3A">
      <w:pPr>
        <w:shd w:val="clear" w:color="auto" w:fill="FFFFFF"/>
        <w:spacing w:before="240" w:after="60" w:line="240" w:lineRule="atLeast"/>
        <w:outlineLvl w:val="3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Совместная деятельность: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формулировать краткосрочные и долгосрочные цели (ин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дивидуальные с учётом участия в коллективных задачах) в стандартной (типовой) ситуации на основе предложенного учи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телем формата планирования, распределения промежуточных шагов и сроков;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принимат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    проявлять готовность руководить, выполнять поручения, подчиняться, самостоятельно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разрешать конфликты;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ответственно выполнять свою часть работы;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оценивать свой вклад в общий результат;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выполнять совместные проектные задания с опорой на предложенные образцы.</w:t>
      </w:r>
    </w:p>
    <w:p w:rsidR="00E5681A" w:rsidRDefault="00A55F3A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lang w:eastAsia="ru-RU"/>
        </w:rPr>
        <w:t>ПРЕДМЕТНЫЕ РЕЗУЛЬТАТЫ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в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первом классе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научится: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различать слово и предложение; вычленять слова из предложений;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вычленять звуки из слова;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различать гласные и согласные звуки;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различать ударные и безударные гласные звуки;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различать согласные звуки: звонкие и глухие (вн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слова и в слове);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различать понятия «звук» и «буква»;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    правильно называть буквы осетинского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алфавита; использо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вать знание последовательности букв осетинского алфавита для упорядочения небольшого списка слов;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—    писать аккуратным разборчивым почерком без искаже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 прописные и строчные буквы, соединения букв, слова;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применять изученные пра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вила правописания: раздельное написание слов в предложении; знаки препинания в конце пред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ложения: точка, вопросительный и восклицательный знаки; прописная буква в начале предложения и в именах собственных (имена, фамилии, клички животных); перенос слов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гам (простые случаи: слова из слогов типа «согласный + глас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ный»);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правильно списывать (без пропусков и искажений букв) слова и предложения, тексты объёмом не более 15 слов;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писать под диктовку (без пропусков и искажений букв) слова, предлож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 из  3—5  слов,  тексты  объёмом  не  более 15 слов, правописание которых не расходится с произношением;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находить и исправлять ошибки на изученные правила, описки;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понимать прослушанный текст;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читать вслух и про себя (с пониманием) корот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кие тексты с соблюдением интонации и пауз в соответствии со знаками пре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пинания в конце предложения;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находить в тексте слова, значение которых требует уточ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нения;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составлять предложение из набора форм слов;</w:t>
      </w:r>
    </w:p>
    <w:p w:rsidR="00E5681A" w:rsidRDefault="00A55F3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устно составлять текст из 3—5 пред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ложений по сюжетным картинкам и наблюдениям;</w:t>
      </w:r>
    </w:p>
    <w:p w:rsidR="00E5681A" w:rsidRDefault="00A55F3A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    использовать изученные понятия в процессе решения учебных задач.</w:t>
      </w:r>
    </w:p>
    <w:p w:rsidR="00E5681A" w:rsidRDefault="00E5681A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681A" w:rsidRDefault="00E5681A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681A" w:rsidRDefault="00E5681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5681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E5681A" w:rsidRDefault="00E5681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681A" w:rsidRDefault="00A55F3A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ТЕМАТИЧЕСКОЕ ПЛАНИРОВАНИЕ </w:t>
      </w:r>
    </w:p>
    <w:tbl>
      <w:tblPr>
        <w:tblW w:w="15877" w:type="dxa"/>
        <w:tblInd w:w="-3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0"/>
        <w:gridCol w:w="4019"/>
        <w:gridCol w:w="1276"/>
        <w:gridCol w:w="1134"/>
        <w:gridCol w:w="1134"/>
        <w:gridCol w:w="1417"/>
        <w:gridCol w:w="1843"/>
        <w:gridCol w:w="1984"/>
        <w:gridCol w:w="2410"/>
      </w:tblGrid>
      <w:tr w:rsidR="00E5681A">
        <w:tc>
          <w:tcPr>
            <w:tcW w:w="6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40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35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</w:t>
            </w:r>
          </w:p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ресурсы</w:t>
            </w:r>
          </w:p>
        </w:tc>
      </w:tr>
      <w:tr w:rsidR="00E5681A">
        <w:tc>
          <w:tcPr>
            <w:tcW w:w="6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681A" w:rsidRDefault="00E5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681A" w:rsidRDefault="00E5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681A" w:rsidRDefault="00E5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681A" w:rsidRDefault="00E5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681A" w:rsidRDefault="00E5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681A" w:rsidRDefault="00E5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681A">
        <w:tc>
          <w:tcPr>
            <w:tcW w:w="1587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681A">
        <w:trPr>
          <w:trHeight w:val="466"/>
        </w:trPr>
        <w:tc>
          <w:tcPr>
            <w:tcW w:w="1587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ind w:left="105" w:right="497"/>
              <w:rPr>
                <w:b/>
                <w:sz w:val="24"/>
              </w:rPr>
            </w:pPr>
            <w:r>
              <w:rPr>
                <w:b/>
                <w:sz w:val="24"/>
                <w:szCs w:val="24"/>
                <w:lang w:eastAsia="ru-RU"/>
              </w:rPr>
              <w:t>Раздел 1. </w:t>
            </w:r>
            <w:r>
              <w:rPr>
                <w:b/>
                <w:sz w:val="24"/>
              </w:rPr>
              <w:t>Бацӕттӕгӕнӕн рӕстӕг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a7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Скъола</w:t>
            </w:r>
          </w:p>
          <w:p w:rsidR="00E5681A" w:rsidRDefault="00A55F3A">
            <w:pPr>
              <w:pStyle w:val="a7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Ныхас.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Дзургæ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æмæ фысгæ ныхас.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pStyle w:val="a7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a7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pStyle w:val="a7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a7"/>
            </w:pPr>
            <w:r>
              <w:t>Работа с серией картинок , выстроенных в</w:t>
            </w:r>
            <w:r>
              <w:t xml:space="preserve"> правильной последовательности. Совместная работа по составлению небольших рассказов. Учебный диалог по составлению небольшого рассказа. Слушание текста, понимание текста по ходу его слушания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a7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a7"/>
              <w:rPr>
                <w:rFonts w:ascii="Times New Roman" w:hAnsi="Times New Roman" w:cs="Times New Roman"/>
                <w:szCs w:val="24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a7"/>
              <w:rPr>
                <w:rFonts w:ascii="Times New Roman" w:hAnsi="Times New Roman" w:cs="Times New Roman"/>
                <w:b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</w:rPr>
              <w:t>Ахуыргæнæн дзауматæ</w:t>
            </w:r>
          </w:p>
          <w:p w:rsidR="00E5681A" w:rsidRDefault="00A55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 xml:space="preserve">Дзургæ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æмæ фысгæ ныхас.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7FDF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7FDF7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t xml:space="preserve">Учебный диалог </w:t>
            </w:r>
            <w:r>
              <w:lastRenderedPageBreak/>
              <w:t>по составлению небольшого рассказа. Слушание текста, понимание текста по ходу его слушания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lastRenderedPageBreak/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ind w:left="0" w:right="202"/>
              <w:rPr>
                <w:b/>
                <w:sz w:val="24"/>
              </w:rPr>
            </w:pPr>
            <w:r>
              <w:rPr>
                <w:b/>
                <w:sz w:val="24"/>
              </w:rPr>
              <w:t>Нæ хæдзар</w:t>
            </w:r>
          </w:p>
          <w:p w:rsidR="00E5681A" w:rsidRDefault="00A55F3A">
            <w:pPr>
              <w:pStyle w:val="TableParagraph"/>
              <w:ind w:left="0" w:right="202"/>
              <w:rPr>
                <w:sz w:val="24"/>
              </w:rPr>
            </w:pPr>
            <w:r>
              <w:rPr>
                <w:sz w:val="24"/>
              </w:rPr>
              <w:t xml:space="preserve">Ныхас. Хъуыдыйад. Дзырд (схемæтæ </w:t>
            </w:r>
            <w:r>
              <w:rPr>
                <w:spacing w:val="-2"/>
                <w:sz w:val="24"/>
              </w:rPr>
              <w:t>аразын).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7FDF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t xml:space="preserve">Работа с </w:t>
            </w:r>
            <w:r>
              <w:t>серией картинок с нарушенной последовательностью. Слушание текста, понимание текста по ходу его слушания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hyperlink r:id="rId9" w:history="1">
              <w:r w:rsidR="00A55F3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https://sogpi.org/ru/%D0%</w:t>
              </w:r>
              <w:r w:rsidR="00A55F3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9A%D0%B0%D1%84%D0%B5%D0%B4%D1%80%D0%B0-%D0%AE%D0%9D%D0%95%D0%A1%D0%9A%D0%9E</w:t>
              </w:r>
            </w:hyperlink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ind w:left="0" w:right="202"/>
              <w:rPr>
                <w:b/>
                <w:spacing w:val="-2"/>
                <w:sz w:val="24"/>
              </w:rPr>
            </w:pPr>
            <w:r>
              <w:rPr>
                <w:b/>
                <w:sz w:val="24"/>
              </w:rPr>
              <w:t xml:space="preserve">Уæлæдарæс æмæ </w:t>
            </w:r>
            <w:r>
              <w:rPr>
                <w:b/>
                <w:spacing w:val="-2"/>
                <w:sz w:val="24"/>
              </w:rPr>
              <w:t>къахыдарæс</w:t>
            </w:r>
          </w:p>
          <w:p w:rsidR="00E5681A" w:rsidRDefault="00A55F3A">
            <w:pPr>
              <w:pStyle w:val="TableParagraph"/>
              <w:ind w:left="0" w:right="202"/>
              <w:rPr>
                <w:sz w:val="24"/>
              </w:rPr>
            </w:pPr>
            <w:r>
              <w:rPr>
                <w:sz w:val="24"/>
              </w:rPr>
              <w:t>Ныхас. Хъуыдыйад. Дзырд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7FDF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t>Учебный диалог по составлению небольшого рассказа. Слушание текста, понимание текста по ходу его слушания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Устный </w:t>
            </w:r>
            <w:r>
              <w:rPr>
                <w:rFonts w:ascii="Times New Roman" w:hAnsi="Times New Roman" w:cs="Times New Roman"/>
                <w:szCs w:val="24"/>
              </w:rPr>
              <w:t>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ind w:left="0" w:right="202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Хæдзарон </w:t>
            </w:r>
            <w:r>
              <w:rPr>
                <w:b/>
                <w:sz w:val="24"/>
              </w:rPr>
              <w:t xml:space="preserve">цæрæгойтæ æмæ </w:t>
            </w:r>
            <w:r>
              <w:rPr>
                <w:b/>
                <w:spacing w:val="-2"/>
                <w:sz w:val="24"/>
              </w:rPr>
              <w:t>мæргътæ</w:t>
            </w:r>
          </w:p>
          <w:p w:rsidR="00E5681A" w:rsidRDefault="00A55F3A">
            <w:pPr>
              <w:pStyle w:val="TableParagraph"/>
              <w:ind w:left="0" w:right="202"/>
              <w:rPr>
                <w:sz w:val="24"/>
              </w:rPr>
            </w:pPr>
            <w:r>
              <w:rPr>
                <w:sz w:val="24"/>
              </w:rPr>
              <w:t>Ныхас. Хъуыдыйад. Дзырд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7FDF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t xml:space="preserve">Работа с серией картинок , выстроенных в правильной последовательности. Учебный диалог по </w:t>
            </w:r>
            <w:r>
              <w:lastRenderedPageBreak/>
              <w:t xml:space="preserve">составлению небольшого рассказа. Слушание текста, понимание текста по </w:t>
            </w:r>
            <w:r>
              <w:t>ходу его слушания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1.6.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Хъæддаг цæрæгойтæ æмæ мæргътæ.</w:t>
            </w:r>
          </w:p>
          <w:p w:rsidR="00E5681A" w:rsidRDefault="00A55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Хъуыдыйад. Дзырд. Уӕнг.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7FDF7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7FDF7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t xml:space="preserve">Совместная работа по составлению небольших рассказов. Учебный диалог по составлению небольшого рассказа.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ind w:left="0" w:right="202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Халсартæ. Дыргътæ </w:t>
            </w:r>
            <w:r>
              <w:rPr>
                <w:spacing w:val="-2"/>
                <w:sz w:val="24"/>
              </w:rPr>
              <w:t xml:space="preserve">Хъуыдыйад. </w:t>
            </w:r>
            <w:r>
              <w:rPr>
                <w:sz w:val="24"/>
                <w:szCs w:val="24"/>
              </w:rPr>
              <w:t>Дзырд. Уӕнг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7FDF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7FDF7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t>Работа с серией картинок , выстроенных в правильной последовательности. Слушание текста, понимание текста по ходу его слушания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A55F3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https://disk.yandex.ru/d/T2OCkw5Dah9TdQ</w:t>
              </w:r>
            </w:hyperlink>
          </w:p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ind w:left="0"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Нæ Райгуырæн </w:t>
            </w:r>
            <w:r>
              <w:rPr>
                <w:b/>
                <w:spacing w:val="-2"/>
                <w:sz w:val="24"/>
              </w:rPr>
              <w:t>бæстæ</w:t>
            </w:r>
          </w:p>
          <w:p w:rsidR="00E5681A" w:rsidRDefault="00A55F3A">
            <w:pPr>
              <w:pStyle w:val="TableParagraph"/>
              <w:ind w:left="0" w:right="202"/>
              <w:rPr>
                <w:sz w:val="24"/>
              </w:rPr>
            </w:pPr>
            <w:r>
              <w:rPr>
                <w:sz w:val="24"/>
              </w:rPr>
              <w:t xml:space="preserve">Дзырд. Дамгъæ. </w:t>
            </w:r>
            <w:r>
              <w:rPr>
                <w:spacing w:val="-4"/>
                <w:sz w:val="24"/>
              </w:rPr>
              <w:t>Мыр.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7FDF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Комментированное задание: чем гласный звук отличается от согласного. Интонационное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выделение звука в слове.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Практическая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46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7FDF7"/>
                <w:lang w:eastAsia="ru-RU"/>
              </w:rPr>
              <w:t>9</w:t>
            </w:r>
          </w:p>
        </w:tc>
        <w:tc>
          <w:tcPr>
            <w:tcW w:w="992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5681A">
        <w:tc>
          <w:tcPr>
            <w:tcW w:w="1587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 </w:t>
            </w:r>
            <w:r>
              <w:rPr>
                <w:rFonts w:ascii="Times New Roman" w:hAnsi="Times New Roman" w:cs="Times New Roman"/>
                <w:b/>
                <w:sz w:val="24"/>
              </w:rPr>
              <w:t>Абетӕ ахуыр кӕнын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Мыр ӕмӕ 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дамгъӕ</w:t>
            </w:r>
          </w:p>
          <w:p w:rsidR="00E5681A" w:rsidRDefault="00A55F3A">
            <w:pPr>
              <w:pStyle w:val="a7"/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>а</w:t>
            </w:r>
          </w:p>
          <w:p w:rsidR="00E5681A" w:rsidRDefault="00A55F3A">
            <w:pPr>
              <w:pStyle w:val="a7"/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Дзырдты схемæтæ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. </w:t>
            </w:r>
          </w:p>
          <w:p w:rsidR="00E5681A" w:rsidRDefault="00A55F3A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Къухфысты  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Интонационное выделение звука в слове.</w:t>
            </w:r>
            <w:r>
              <w:t xml:space="preserve"> Работа с серией картинок , выстроенных в правильной последовательности. Слушание текста, понимание текста по ходу его слушания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pacing w:val="-10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pacing w:val="-10"/>
                <w:sz w:val="24"/>
              </w:rPr>
              <w:t>о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</w:rPr>
              <w:t>Мырон-дамгъон анализ.</w:t>
            </w:r>
          </w:p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Къухфысты куыст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Интонационное выделение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звука в слове.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«Живые 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>Мырӕмӕ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pacing w:val="-12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</w:t>
            </w:r>
            <w:r>
              <w:rPr>
                <w:rFonts w:ascii="Times New Roman" w:hAnsi="Times New Roman" w:cs="Times New Roman"/>
                <w:b/>
                <w:spacing w:val="-12"/>
                <w:sz w:val="24"/>
              </w:rPr>
              <w:t>у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</w:rPr>
              <w:t>Мырон-дамгъон анализ.</w:t>
            </w:r>
          </w:p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Къухфыстыкуыст.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Правильно использовать в речи  обращения, задавать вопросы, </w:t>
            </w:r>
            <w:r>
              <w:lastRenderedPageBreak/>
              <w:t xml:space="preserve">отвечать на </w:t>
            </w:r>
            <w:r>
              <w:t>вопросы.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A55F3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https://sogpi.org/ru/%D0%9A%D0%B0%D1%84%D0%B5%D0%B4%D1%80%D0%B0-%D0%AE%D0%9D%</w:t>
              </w:r>
              <w:r w:rsidR="00A55F3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D0%95%D0%A1%D0%9A%D0%9E</w:t>
              </w:r>
            </w:hyperlink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pacing w:val="-10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Æ </w:t>
            </w:r>
            <w:r>
              <w:rPr>
                <w:rFonts w:ascii="Times New Roman" w:hAnsi="Times New Roman" w:cs="Times New Roman"/>
                <w:b/>
                <w:spacing w:val="-10"/>
                <w:sz w:val="24"/>
              </w:rPr>
              <w:t>æ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</w:rPr>
              <w:t>Мырон-дамгъон анализ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>.</w:t>
            </w:r>
          </w:p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Къухфысты куыст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Интонационное выделение звука в слове.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Совместная работа: группировка слов по начальным/конечным звукам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Ы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</w:rPr>
              <w:t>Мырон-дамгъон анализ.</w:t>
            </w:r>
          </w:p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Къухфысты куыст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Интонационное выделение звука в слове.</w:t>
            </w:r>
          </w:p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знает больше слов с заданным звуком»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ind w:left="0" w:right="57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pacing w:val="-10"/>
                <w:sz w:val="24"/>
              </w:rPr>
            </w:pPr>
            <w:r>
              <w:rPr>
                <w:b/>
                <w:sz w:val="24"/>
              </w:rPr>
              <w:t xml:space="preserve">Н </w:t>
            </w:r>
            <w:r>
              <w:rPr>
                <w:b/>
                <w:spacing w:val="-10"/>
                <w:sz w:val="24"/>
              </w:rPr>
              <w:t>н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pacing w:val="-10"/>
                <w:sz w:val="24"/>
              </w:rPr>
            </w:pPr>
            <w:r>
              <w:rPr>
                <w:b/>
                <w:spacing w:val="-2"/>
                <w:sz w:val="24"/>
              </w:rPr>
              <w:t>Мырон-дамгъон анализ.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Къухфысты  куыст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со схемами слов: выбрать нужно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схему в зависимости от места заданного звука  в слове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pacing w:val="-12"/>
                <w:sz w:val="24"/>
              </w:rPr>
            </w:pPr>
            <w:r>
              <w:rPr>
                <w:b/>
                <w:sz w:val="24"/>
              </w:rPr>
              <w:t>Р</w:t>
            </w:r>
            <w:r>
              <w:rPr>
                <w:b/>
                <w:spacing w:val="-12"/>
                <w:sz w:val="24"/>
              </w:rPr>
              <w:t>р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pacing w:val="-10"/>
                <w:sz w:val="24"/>
              </w:rPr>
            </w:pPr>
            <w:r>
              <w:rPr>
                <w:b/>
                <w:spacing w:val="-2"/>
                <w:sz w:val="24"/>
              </w:rPr>
              <w:t>Мырон-дамгъон анализ.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Къухфысты  куыст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Совместная работа: группировка слов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начальным/конечным звукам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2.8.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pacing w:val="-10"/>
                <w:sz w:val="24"/>
              </w:rPr>
            </w:pPr>
            <w:r>
              <w:rPr>
                <w:b/>
                <w:sz w:val="24"/>
              </w:rPr>
              <w:t>М</w:t>
            </w:r>
            <w:r>
              <w:rPr>
                <w:b/>
                <w:spacing w:val="-10"/>
                <w:sz w:val="24"/>
              </w:rPr>
              <w:t>м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sz w:val="24"/>
              </w:rPr>
              <w:t xml:space="preserve">Таурæгъон, фарстон æмæ хъæрон </w:t>
            </w:r>
            <w:r>
              <w:rPr>
                <w:spacing w:val="-2"/>
                <w:sz w:val="24"/>
              </w:rPr>
              <w:t>хъуыдыйæдтæ.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знает больше слов с заданным звуком»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со схемами слов: выбрать нужно схему в зависимости от места заданного звука  в слове. Совместная работа: группировка слов по начальным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конечным звукам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="00A55F3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https://disk.yandex.ru/d/T2OCkw5</w:t>
              </w:r>
              <w:r w:rsidR="00A55F3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Dah9TdQ</w:t>
              </w:r>
            </w:hyperlink>
          </w:p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pacing w:val="-10"/>
                <w:sz w:val="24"/>
              </w:rPr>
            </w:pPr>
            <w:r>
              <w:rPr>
                <w:b/>
                <w:sz w:val="24"/>
              </w:rPr>
              <w:t xml:space="preserve">Т </w:t>
            </w:r>
            <w:r>
              <w:rPr>
                <w:b/>
                <w:spacing w:val="-10"/>
                <w:sz w:val="24"/>
              </w:rPr>
              <w:t>т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pacing w:val="-10"/>
                <w:sz w:val="24"/>
              </w:rPr>
            </w:pPr>
            <w:r>
              <w:rPr>
                <w:b/>
                <w:spacing w:val="-2"/>
                <w:sz w:val="24"/>
              </w:rPr>
              <w:t>Мырон-дамгъон анализ.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Къухфысты куыст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Упражнение: подбор слов с заданным звуком. Совместная работа: группировка слов по начальным/конечным звукам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pacing w:val="-10"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Д </w:t>
            </w:r>
            <w:r>
              <w:rPr>
                <w:b/>
                <w:spacing w:val="-10"/>
                <w:sz w:val="24"/>
              </w:rPr>
              <w:t>д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pacing w:val="-10"/>
                <w:sz w:val="24"/>
              </w:rPr>
            </w:pPr>
            <w:r>
              <w:rPr>
                <w:b/>
                <w:spacing w:val="-2"/>
                <w:sz w:val="24"/>
              </w:rPr>
              <w:t>Мырон-дамгъон анализ.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Къухфысты куыст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Совместная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работа: группировка слов по начальным/конечным звукам. Игра «Живые 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2.11.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pacing w:val="-12"/>
                <w:sz w:val="24"/>
              </w:rPr>
            </w:pPr>
            <w:r>
              <w:rPr>
                <w:b/>
                <w:sz w:val="24"/>
              </w:rPr>
              <w:t>С</w:t>
            </w:r>
            <w:r>
              <w:rPr>
                <w:b/>
                <w:spacing w:val="-12"/>
                <w:sz w:val="24"/>
              </w:rPr>
              <w:t>с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sz w:val="24"/>
              </w:rPr>
              <w:t xml:space="preserve">Ныхасы рӕзтыл </w:t>
            </w:r>
            <w:r>
              <w:rPr>
                <w:spacing w:val="-2"/>
                <w:sz w:val="24"/>
              </w:rPr>
              <w:t>фӕлтӕрӕнтӕ.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со схемами слов: выбрать нужно схему в зависимости от места заданного звука  в слове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Игра-соревнование «Кто знает больше слов с заданным звуком»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="00A55F3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pacing w:val="-12"/>
                <w:sz w:val="24"/>
              </w:rPr>
            </w:pPr>
            <w:r>
              <w:rPr>
                <w:b/>
                <w:sz w:val="24"/>
              </w:rPr>
              <w:t>Х</w:t>
            </w:r>
            <w:r>
              <w:rPr>
                <w:b/>
                <w:spacing w:val="-12"/>
                <w:sz w:val="24"/>
              </w:rPr>
              <w:t>х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pacing w:val="-10"/>
                <w:sz w:val="24"/>
              </w:rPr>
            </w:pPr>
            <w:r>
              <w:rPr>
                <w:b/>
                <w:spacing w:val="-2"/>
                <w:sz w:val="24"/>
              </w:rPr>
              <w:t>Мырон-дамгъон анализ.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Къухфысты куыст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Игра-соревнование «Кто знает больше слов с заданным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звуком»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rPr>
          <w:trHeight w:val="607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pacing w:val="-10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Г </w:t>
            </w:r>
            <w:r>
              <w:rPr>
                <w:rFonts w:ascii="Times New Roman" w:hAnsi="Times New Roman" w:cs="Times New Roman"/>
                <w:b/>
                <w:spacing w:val="-10"/>
                <w:sz w:val="24"/>
              </w:rPr>
              <w:t>г</w:t>
            </w:r>
          </w:p>
          <w:p w:rsidR="00E5681A" w:rsidRDefault="00A55F3A">
            <w:pPr>
              <w:pStyle w:val="TableParagraph"/>
              <w:ind w:left="0" w:right="192"/>
              <w:rPr>
                <w:sz w:val="24"/>
              </w:rPr>
            </w:pPr>
            <w:r>
              <w:rPr>
                <w:sz w:val="24"/>
              </w:rPr>
              <w:t xml:space="preserve">Нывтæм гæсгæ хъуыдыйад æмæ </w:t>
            </w:r>
            <w:r>
              <w:rPr>
                <w:sz w:val="24"/>
              </w:rPr>
              <w:lastRenderedPageBreak/>
              <w:t>чысыл радзырд аразын.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Упражнение: подбор слов с заданным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звуком. Игра «Живые 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2.14.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pacing w:val="-12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</w:t>
            </w:r>
            <w:r>
              <w:rPr>
                <w:rFonts w:ascii="Times New Roman" w:hAnsi="Times New Roman" w:cs="Times New Roman"/>
                <w:b/>
                <w:spacing w:val="-12"/>
                <w:sz w:val="24"/>
              </w:rPr>
              <w:t>у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Мырон-дамгъон </w:t>
            </w:r>
            <w:r>
              <w:rPr>
                <w:rFonts w:ascii="Times New Roman" w:hAnsi="Times New Roman" w:cs="Times New Roman"/>
                <w:sz w:val="24"/>
              </w:rPr>
              <w:t>анализ.</w:t>
            </w:r>
          </w:p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Къухфысты 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Совместная работа: группировка слов по начальным/конечным звукам. Упражнение: подбор слов с заданным звуком.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pacing w:val="-10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</w:t>
            </w:r>
            <w:r>
              <w:rPr>
                <w:rFonts w:ascii="Times New Roman" w:hAnsi="Times New Roman" w:cs="Times New Roman"/>
                <w:b/>
                <w:spacing w:val="-10"/>
                <w:sz w:val="24"/>
              </w:rPr>
              <w:t>к</w:t>
            </w:r>
          </w:p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Мырон-дамгъон </w:t>
            </w:r>
            <w:r>
              <w:rPr>
                <w:rFonts w:ascii="Times New Roman" w:hAnsi="Times New Roman" w:cs="Times New Roman"/>
                <w:sz w:val="24"/>
              </w:rPr>
              <w:t>анализ.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знает больше слов с заданным звуком»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Л л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</w:rPr>
              <w:t>Мырон-дамгъон</w:t>
            </w:r>
            <w:r>
              <w:rPr>
                <w:rFonts w:ascii="Times New Roman" w:hAnsi="Times New Roman" w:cs="Times New Roman"/>
                <w:sz w:val="24"/>
              </w:rPr>
              <w:t>анализ.</w:t>
            </w:r>
          </w:p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Къухфысты 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Упражнение: подбор слов с заданным звуком.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«Живые 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="00A55F3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https://disk.yandex.ru/d/T2OCkw5Dah9TdQ</w:t>
              </w:r>
            </w:hyperlink>
          </w:p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2.17.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>Мырӕмӕ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pacing w:val="-10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Ц</w:t>
            </w:r>
            <w:r>
              <w:rPr>
                <w:rFonts w:ascii="Times New Roman" w:hAnsi="Times New Roman" w:cs="Times New Roman"/>
                <w:b/>
                <w:spacing w:val="-10"/>
                <w:sz w:val="24"/>
              </w:rPr>
              <w:t>ц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Текст кæсын.</w:t>
            </w:r>
          </w:p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Къухфысты 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со схемами слов: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выбрать нужно схему в зависимости от места заданного звука  в слове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2.18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pacing w:val="-10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</w:t>
            </w:r>
            <w:r>
              <w:rPr>
                <w:rFonts w:ascii="Times New Roman" w:hAnsi="Times New Roman" w:cs="Times New Roman"/>
                <w:b/>
                <w:spacing w:val="-10"/>
                <w:sz w:val="24"/>
              </w:rPr>
              <w:t>з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Текст кæсын.</w:t>
            </w:r>
          </w:p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Къухфысты 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знает больше слов с заданным звуком».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Комментированное письмо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="00A55F3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Ф ф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Текст кæсын.</w:t>
            </w:r>
          </w:p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Къухфысты 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Совместная работа: группировка слов по начальным/конечным звукам. Игра «Живые 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2.20.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pacing w:val="-10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Й </w:t>
            </w:r>
            <w:r>
              <w:rPr>
                <w:rFonts w:ascii="Times New Roman" w:hAnsi="Times New Roman" w:cs="Times New Roman"/>
                <w:b/>
                <w:spacing w:val="-10"/>
                <w:sz w:val="24"/>
              </w:rPr>
              <w:t>й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Текст кæсын.</w:t>
            </w:r>
          </w:p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Къухфысты </w:t>
            </w:r>
            <w:r>
              <w:rPr>
                <w:rFonts w:ascii="Times New Roman" w:hAnsi="Times New Roman" w:cs="Times New Roman"/>
                <w:sz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со схемами слов: выбрать нужно схему в зависимости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места заданного звука  в слове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2.21.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pacing w:val="-12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Б</w:t>
            </w:r>
            <w:r>
              <w:rPr>
                <w:rFonts w:ascii="Times New Roman" w:hAnsi="Times New Roman" w:cs="Times New Roman"/>
                <w:b/>
                <w:spacing w:val="-12"/>
                <w:sz w:val="24"/>
              </w:rPr>
              <w:t>б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Текст кæсын.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pacing w:val="-1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Къухфысты 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Игра-соревнование «Кто знает больше слов с заданным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звуком»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pacing w:val="-10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Е </w:t>
            </w:r>
            <w:r>
              <w:rPr>
                <w:rFonts w:ascii="Times New Roman" w:hAnsi="Times New Roman" w:cs="Times New Roman"/>
                <w:b/>
                <w:spacing w:val="-10"/>
                <w:sz w:val="24"/>
              </w:rPr>
              <w:t>е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Текст кæсын.</w:t>
            </w:r>
          </w:p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Къухфысты 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«Живые звуки»: моделирование звукового состава слова. Комментированное письмо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="00A55F3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https://disk.yandex.ru/d/T2OCkw5Dah9TdQ</w:t>
              </w:r>
            </w:hyperlink>
          </w:p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2.23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pStyle w:val="TableParagraph"/>
              <w:ind w:left="0"/>
              <w:rPr>
                <w:b/>
                <w:spacing w:val="-10"/>
                <w:sz w:val="24"/>
              </w:rPr>
            </w:pPr>
            <w:r>
              <w:rPr>
                <w:b/>
                <w:sz w:val="24"/>
              </w:rPr>
              <w:t xml:space="preserve">В </w:t>
            </w:r>
            <w:r>
              <w:rPr>
                <w:b/>
                <w:spacing w:val="-10"/>
                <w:sz w:val="24"/>
              </w:rPr>
              <w:t>в</w:t>
            </w:r>
          </w:p>
          <w:p w:rsidR="00E5681A" w:rsidRDefault="00A55F3A">
            <w:pPr>
              <w:pStyle w:val="TableParagraph"/>
              <w:ind w:left="0"/>
              <w:rPr>
                <w:spacing w:val="-2"/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>кæсын.</w:t>
            </w:r>
          </w:p>
          <w:p w:rsidR="00E5681A" w:rsidRDefault="00A55F3A">
            <w:pPr>
              <w:pStyle w:val="TableParagraph"/>
              <w:ind w:left="0"/>
              <w:rPr>
                <w:b/>
                <w:sz w:val="24"/>
              </w:rPr>
            </w:pPr>
            <w:r>
              <w:rPr>
                <w:spacing w:val="-4"/>
                <w:sz w:val="24"/>
                <w:szCs w:val="24"/>
              </w:rPr>
              <w:t xml:space="preserve">Къухфысты </w:t>
            </w:r>
            <w:r>
              <w:rPr>
                <w:spacing w:val="-2"/>
                <w:sz w:val="24"/>
                <w:szCs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со схемами слов: выбрать нужно схему в зависимости от места заданного звука  в слове. Игра «Живые звуки»: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2.24.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ind w:left="0"/>
              <w:rPr>
                <w:b/>
                <w:spacing w:val="-10"/>
                <w:sz w:val="24"/>
              </w:rPr>
            </w:pPr>
            <w:r>
              <w:rPr>
                <w:b/>
                <w:sz w:val="24"/>
              </w:rPr>
              <w:t>Дамгъӕ</w:t>
            </w:r>
            <w:r>
              <w:rPr>
                <w:b/>
                <w:spacing w:val="-10"/>
                <w:sz w:val="24"/>
              </w:rPr>
              <w:t>ъ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Нывтыл куыст.</w:t>
            </w:r>
          </w:p>
          <w:p w:rsidR="00E5681A" w:rsidRDefault="00A55F3A">
            <w:pPr>
              <w:pStyle w:val="TableParagraph"/>
              <w:ind w:left="0"/>
              <w:rPr>
                <w:b/>
                <w:sz w:val="24"/>
              </w:rPr>
            </w:pPr>
            <w:r>
              <w:rPr>
                <w:spacing w:val="-4"/>
                <w:sz w:val="24"/>
                <w:szCs w:val="24"/>
              </w:rPr>
              <w:t xml:space="preserve">Къухфысты </w:t>
            </w:r>
            <w:r>
              <w:rPr>
                <w:spacing w:val="-2"/>
                <w:sz w:val="24"/>
                <w:szCs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Упражнение: подбор слов с заданным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звуком. Игра «Живые 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2.25.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pacing w:val="-6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Дамгъæтæ Хъ </w:t>
            </w:r>
            <w:r>
              <w:rPr>
                <w:rFonts w:ascii="Times New Roman" w:hAnsi="Times New Roman" w:cs="Times New Roman"/>
                <w:b/>
                <w:spacing w:val="-6"/>
                <w:sz w:val="24"/>
              </w:rPr>
              <w:t>хъ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Уæнгтæй дзырдтæ аразын.</w:t>
            </w:r>
          </w:p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Къухфысты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знает больше слов с заданным звуком».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Совместная работа: группировка слов по начальным/конечным звукам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="00A55F3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2.26.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pacing w:val="-5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Гъ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</w:rPr>
              <w:t>гъ</w:t>
            </w:r>
          </w:p>
          <w:p w:rsidR="00E5681A" w:rsidRDefault="00A55F3A">
            <w:pPr>
              <w:pStyle w:val="TableParagraph"/>
              <w:spacing w:line="272" w:lineRule="exact"/>
              <w:ind w:left="0"/>
              <w:rPr>
                <w:spacing w:val="-2"/>
                <w:sz w:val="24"/>
              </w:rPr>
            </w:pPr>
            <w:r>
              <w:rPr>
                <w:sz w:val="24"/>
              </w:rPr>
              <w:t xml:space="preserve">Схемæтæ æмæ нывтыл </w:t>
            </w:r>
            <w:r>
              <w:rPr>
                <w:spacing w:val="-2"/>
                <w:sz w:val="24"/>
              </w:rPr>
              <w:t>куыст.</w:t>
            </w:r>
          </w:p>
          <w:p w:rsidR="00E5681A" w:rsidRDefault="00A55F3A">
            <w:pPr>
              <w:pStyle w:val="TableParagraph"/>
              <w:spacing w:line="272" w:lineRule="exact"/>
              <w:ind w:left="0"/>
              <w:rPr>
                <w:sz w:val="24"/>
              </w:rPr>
            </w:pPr>
            <w:r>
              <w:rPr>
                <w:spacing w:val="-4"/>
                <w:sz w:val="24"/>
                <w:szCs w:val="24"/>
              </w:rPr>
              <w:t xml:space="preserve">Къухфысты </w:t>
            </w:r>
            <w:r>
              <w:rPr>
                <w:spacing w:val="-2"/>
                <w:sz w:val="24"/>
                <w:szCs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со схемами слов: выбрать нужно схему в зависимости от места заданного звука  в слове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2.27.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pacing w:val="-5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Дз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</w:rPr>
              <w:t>дз</w:t>
            </w:r>
          </w:p>
          <w:p w:rsidR="00E5681A" w:rsidRDefault="00A55F3A">
            <w:pPr>
              <w:pStyle w:val="TableParagraph"/>
              <w:ind w:left="0" w:right="192"/>
              <w:rPr>
                <w:sz w:val="24"/>
              </w:rPr>
            </w:pPr>
            <w:r>
              <w:rPr>
                <w:sz w:val="24"/>
              </w:rPr>
              <w:t>Уæнгтæй дзырдтæ аразын.</w:t>
            </w:r>
          </w:p>
          <w:p w:rsidR="00E5681A" w:rsidRDefault="00A55F3A">
            <w:pPr>
              <w:pStyle w:val="TableParagraph"/>
              <w:spacing w:line="272" w:lineRule="exact"/>
              <w:ind w:left="0"/>
              <w:rPr>
                <w:sz w:val="24"/>
              </w:rPr>
            </w:pPr>
            <w:r>
              <w:rPr>
                <w:spacing w:val="-4"/>
                <w:sz w:val="24"/>
                <w:szCs w:val="24"/>
              </w:rPr>
              <w:t xml:space="preserve">Къухфысты </w:t>
            </w:r>
            <w:r>
              <w:rPr>
                <w:spacing w:val="-2"/>
                <w:sz w:val="24"/>
                <w:szCs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 «Живые звуки»: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моделирование звукового состава слова. Составление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слов из слогов.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2.28.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E5681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pacing w:val="-10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Ж</w:t>
            </w:r>
            <w:r>
              <w:rPr>
                <w:rFonts w:ascii="Times New Roman" w:hAnsi="Times New Roman" w:cs="Times New Roman"/>
                <w:b/>
                <w:spacing w:val="-10"/>
                <w:sz w:val="24"/>
              </w:rPr>
              <w:t>ж</w:t>
            </w:r>
          </w:p>
          <w:p w:rsidR="00E5681A" w:rsidRDefault="00A55F3A">
            <w:pPr>
              <w:pStyle w:val="TableParagraph"/>
              <w:spacing w:line="267" w:lineRule="exact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Тагъддзуринагыл </w:t>
            </w:r>
            <w:r>
              <w:rPr>
                <w:spacing w:val="-2"/>
                <w:sz w:val="24"/>
              </w:rPr>
              <w:t>куыст.</w:t>
            </w:r>
          </w:p>
          <w:p w:rsidR="00E5681A" w:rsidRDefault="00A55F3A">
            <w:pPr>
              <w:pStyle w:val="TableParagraph"/>
              <w:spacing w:line="272" w:lineRule="exact"/>
              <w:ind w:left="0"/>
              <w:rPr>
                <w:sz w:val="24"/>
              </w:rPr>
            </w:pPr>
            <w:r>
              <w:rPr>
                <w:spacing w:val="-4"/>
                <w:sz w:val="24"/>
                <w:szCs w:val="24"/>
              </w:rPr>
              <w:t xml:space="preserve">Къухфысты </w:t>
            </w:r>
            <w:r>
              <w:rPr>
                <w:spacing w:val="-2"/>
                <w:sz w:val="24"/>
                <w:szCs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лучше проговорит скороговорку».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Комментированное письмо.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="00A55F3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https://disk.yandex.ru/d/T2OCkw5Dah9TdQ</w:t>
              </w:r>
            </w:hyperlink>
          </w:p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2.29.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pacing w:val="-5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Дж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</w:rPr>
              <w:t>дж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pacing w:val="-5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Адæмон сфæлдыстадимæ зонгæ кæнын («Сой цæуы, сой»).</w:t>
            </w:r>
          </w:p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Къухфысты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 «Живые звуки»: моделирование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2.30.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pacing w:val="-5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Къ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</w:rPr>
              <w:t>къ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Уæнгтæй дзырдтæ аразын.</w:t>
            </w:r>
          </w:p>
          <w:p w:rsidR="00E5681A" w:rsidRDefault="00A55F3A">
            <w:pPr>
              <w:pStyle w:val="TableParagraph"/>
              <w:spacing w:line="272" w:lineRule="exact"/>
              <w:ind w:left="0"/>
              <w:rPr>
                <w:sz w:val="24"/>
              </w:rPr>
            </w:pPr>
            <w:r>
              <w:rPr>
                <w:sz w:val="24"/>
              </w:rPr>
              <w:t>Къухфыстыкуыст.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со схемами слов: выбрать нужно схему в зависимости от места заданного звука  в слове. Совместная работа: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группировка слов по начальным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конечным звукам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="00A55F3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2.31.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pacing w:val="-5"/>
                <w:sz w:val="24"/>
              </w:rPr>
            </w:pPr>
            <w:r>
              <w:rPr>
                <w:b/>
                <w:sz w:val="24"/>
              </w:rPr>
              <w:t>Цъ</w:t>
            </w:r>
            <w:r>
              <w:rPr>
                <w:b/>
                <w:spacing w:val="-5"/>
                <w:sz w:val="24"/>
              </w:rPr>
              <w:t>цъ</w:t>
            </w:r>
          </w:p>
          <w:p w:rsidR="00E5681A" w:rsidRDefault="00A55F3A">
            <w:pPr>
              <w:pStyle w:val="TableParagraph"/>
              <w:ind w:left="0"/>
              <w:rPr>
                <w:spacing w:val="-2"/>
                <w:sz w:val="24"/>
              </w:rPr>
            </w:pPr>
            <w:r>
              <w:rPr>
                <w:sz w:val="24"/>
              </w:rPr>
              <w:t xml:space="preserve">Схемæтæ æмæ нывтыл </w:t>
            </w:r>
            <w:r>
              <w:rPr>
                <w:spacing w:val="-2"/>
                <w:sz w:val="24"/>
              </w:rPr>
              <w:t>куыст.</w:t>
            </w:r>
          </w:p>
          <w:p w:rsidR="00E5681A" w:rsidRDefault="00A55F3A">
            <w:pPr>
              <w:pStyle w:val="TableParagraph"/>
              <w:spacing w:line="272" w:lineRule="exact"/>
              <w:ind w:left="0"/>
              <w:rPr>
                <w:sz w:val="24"/>
              </w:rPr>
            </w:pPr>
            <w:r>
              <w:rPr>
                <w:spacing w:val="-4"/>
                <w:sz w:val="24"/>
                <w:szCs w:val="24"/>
              </w:rPr>
              <w:t xml:space="preserve">Къухфысты </w:t>
            </w:r>
            <w:r>
              <w:rPr>
                <w:spacing w:val="-2"/>
                <w:sz w:val="24"/>
                <w:szCs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 «Живые звуки»: моделирование звукового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состава слова. Комментированное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2.32.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pacing w:val="-12"/>
                <w:sz w:val="24"/>
              </w:rPr>
            </w:pPr>
            <w:r>
              <w:rPr>
                <w:b/>
                <w:sz w:val="24"/>
              </w:rPr>
              <w:t>Ч</w:t>
            </w:r>
            <w:r>
              <w:rPr>
                <w:b/>
                <w:spacing w:val="-12"/>
                <w:sz w:val="24"/>
              </w:rPr>
              <w:t>ч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sz w:val="24"/>
              </w:rPr>
            </w:pPr>
            <w:r>
              <w:rPr>
                <w:sz w:val="24"/>
              </w:rPr>
              <w:t xml:space="preserve">Уӕнгтӕй дзырдтӕ аразын ӕмӕ сӕ кӕсын. 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spacing w:val="-4"/>
                <w:sz w:val="24"/>
                <w:szCs w:val="24"/>
              </w:rPr>
              <w:t xml:space="preserve">Къухфысты </w:t>
            </w:r>
            <w:r>
              <w:rPr>
                <w:spacing w:val="-2"/>
                <w:sz w:val="24"/>
                <w:szCs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знает больше слов с заданным звуком».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Комментированное письмо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2.33.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pacing w:val="-5"/>
                <w:sz w:val="24"/>
              </w:rPr>
            </w:pPr>
            <w:r>
              <w:rPr>
                <w:b/>
                <w:sz w:val="24"/>
              </w:rPr>
              <w:t>Чъ</w:t>
            </w:r>
            <w:r>
              <w:rPr>
                <w:b/>
                <w:spacing w:val="-5"/>
                <w:sz w:val="24"/>
              </w:rPr>
              <w:t>чъ</w:t>
            </w:r>
          </w:p>
          <w:p w:rsidR="00E5681A" w:rsidRDefault="00A55F3A">
            <w:pPr>
              <w:pStyle w:val="TableParagraph"/>
              <w:ind w:left="0" w:right="192"/>
              <w:rPr>
                <w:sz w:val="24"/>
              </w:rPr>
            </w:pPr>
            <w:r>
              <w:rPr>
                <w:sz w:val="24"/>
              </w:rPr>
              <w:t xml:space="preserve">Схемӕтӕм гӕсгӕ предметы нӕмттӕ </w:t>
            </w:r>
            <w:r>
              <w:rPr>
                <w:spacing w:val="-2"/>
                <w:sz w:val="24"/>
              </w:rPr>
              <w:t>дзурын.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spacing w:val="-4"/>
                <w:sz w:val="24"/>
                <w:szCs w:val="24"/>
              </w:rPr>
              <w:t xml:space="preserve">Къухфысты </w:t>
            </w:r>
            <w:r>
              <w:rPr>
                <w:spacing w:val="-2"/>
                <w:sz w:val="24"/>
                <w:szCs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Упражнение: подбор слов с заданным звуком. Игра «Живые 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2.34.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pacing w:val="-10"/>
                <w:sz w:val="24"/>
              </w:rPr>
            </w:pPr>
            <w:r>
              <w:rPr>
                <w:b/>
                <w:sz w:val="24"/>
              </w:rPr>
              <w:t>П</w:t>
            </w:r>
            <w:r>
              <w:rPr>
                <w:b/>
                <w:spacing w:val="-10"/>
                <w:sz w:val="24"/>
              </w:rPr>
              <w:t>п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sz w:val="24"/>
              </w:rPr>
            </w:pPr>
            <w:r>
              <w:rPr>
                <w:sz w:val="24"/>
              </w:rPr>
              <w:t xml:space="preserve">Ног дзырдтӕ аразын. 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sz w:val="24"/>
              </w:rPr>
              <w:t>Къухфысты 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со схемами слов: выбрать нужно схему в зависимости от места заданного звука  в слове. Комментированное письмо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2.35.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pStyle w:val="TableParagraph"/>
              <w:spacing w:line="237" w:lineRule="auto"/>
              <w:ind w:left="105"/>
              <w:rPr>
                <w:b/>
                <w:spacing w:val="-5"/>
                <w:sz w:val="24"/>
              </w:rPr>
            </w:pPr>
            <w:r>
              <w:rPr>
                <w:b/>
                <w:sz w:val="24"/>
              </w:rPr>
              <w:lastRenderedPageBreak/>
              <w:t>Пъ</w:t>
            </w:r>
            <w:r>
              <w:rPr>
                <w:b/>
                <w:spacing w:val="-5"/>
                <w:sz w:val="24"/>
              </w:rPr>
              <w:t>пъ</w:t>
            </w:r>
          </w:p>
          <w:p w:rsidR="00E5681A" w:rsidRDefault="00A55F3A"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r>
              <w:rPr>
                <w:sz w:val="24"/>
              </w:rPr>
              <w:t>Уӕнгтӕй дзырдтӕ аразын</w:t>
            </w:r>
          </w:p>
          <w:p w:rsidR="00E5681A" w:rsidRDefault="00A55F3A">
            <w:pPr>
              <w:pStyle w:val="TableParagraph"/>
              <w:spacing w:line="237" w:lineRule="auto"/>
              <w:ind w:left="105"/>
              <w:rPr>
                <w:b/>
                <w:sz w:val="24"/>
              </w:rPr>
            </w:pPr>
            <w:r>
              <w:rPr>
                <w:sz w:val="24"/>
              </w:rPr>
              <w:t>Къухфысты 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Игра-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соревнование «Кто знает больше слов с заданным звуком».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Комментированное письмо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="00A55F3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https://sogpi.org/ru/%</w:t>
              </w:r>
              <w:r w:rsidR="00A55F3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D0%9A%D0%B0%D1%84%D0%B5%D0%B4%D1%80%D0%B0-%D0%AE%D0%9D%D0%95%D0%A1%D0%9A%D0%9E</w:t>
              </w:r>
            </w:hyperlink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2.36.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pStyle w:val="TableParagraph"/>
              <w:spacing w:line="237" w:lineRule="auto"/>
              <w:ind w:left="105"/>
              <w:rPr>
                <w:b/>
                <w:spacing w:val="-5"/>
                <w:sz w:val="24"/>
              </w:rPr>
            </w:pPr>
            <w:r>
              <w:rPr>
                <w:b/>
                <w:sz w:val="24"/>
              </w:rPr>
              <w:t>Тъ</w:t>
            </w:r>
            <w:r>
              <w:rPr>
                <w:b/>
                <w:spacing w:val="-5"/>
                <w:sz w:val="24"/>
              </w:rPr>
              <w:t>тъ</w:t>
            </w:r>
          </w:p>
          <w:p w:rsidR="00E5681A" w:rsidRDefault="00A55F3A"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r>
              <w:rPr>
                <w:sz w:val="24"/>
              </w:rPr>
              <w:t>Мыр [тъ]-имæ уæнгтæ, дзырдтæ, дзырдбæстытæ æмæ хъуыдыйæдтæ кæсын.</w:t>
            </w:r>
          </w:p>
          <w:p w:rsidR="00E5681A" w:rsidRDefault="00A55F3A">
            <w:pPr>
              <w:pStyle w:val="TableParagraph"/>
              <w:spacing w:line="237" w:lineRule="auto"/>
              <w:ind w:left="105"/>
              <w:rPr>
                <w:b/>
                <w:sz w:val="24"/>
              </w:rPr>
            </w:pPr>
            <w:r>
              <w:rPr>
                <w:sz w:val="24"/>
              </w:rPr>
              <w:t>Къухфысты 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Совместная работа: группировка слов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начальным/конечным звукам. Игра «Живые 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2.37.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pStyle w:val="TableParagraph"/>
              <w:spacing w:line="237" w:lineRule="auto"/>
              <w:ind w:left="105"/>
              <w:rPr>
                <w:b/>
                <w:spacing w:val="-6"/>
                <w:w w:val="135"/>
                <w:sz w:val="24"/>
              </w:rPr>
            </w:pPr>
            <w:r>
              <w:rPr>
                <w:b/>
                <w:spacing w:val="-2"/>
                <w:w w:val="105"/>
                <w:sz w:val="24"/>
              </w:rPr>
              <w:t xml:space="preserve">Ээ, Юю,Яя, </w:t>
            </w:r>
            <w:r>
              <w:rPr>
                <w:b/>
                <w:spacing w:val="-6"/>
                <w:w w:val="135"/>
                <w:sz w:val="24"/>
              </w:rPr>
              <w:t>Ёё</w:t>
            </w:r>
          </w:p>
          <w:p w:rsidR="00E5681A" w:rsidRDefault="00A55F3A">
            <w:pPr>
              <w:pStyle w:val="TableParagraph"/>
              <w:ind w:left="105" w:right="192"/>
              <w:rPr>
                <w:sz w:val="24"/>
              </w:rPr>
            </w:pPr>
            <w:r>
              <w:rPr>
                <w:sz w:val="24"/>
              </w:rPr>
              <w:t xml:space="preserve">Уырыссаг æвзагæй æрбайсгæ дзырдтыл </w:t>
            </w:r>
            <w:r>
              <w:rPr>
                <w:spacing w:val="-2"/>
                <w:sz w:val="24"/>
              </w:rPr>
              <w:t>кусын.</w:t>
            </w:r>
          </w:p>
          <w:p w:rsidR="00E5681A" w:rsidRDefault="00A55F3A">
            <w:pPr>
              <w:pStyle w:val="TableParagraph"/>
              <w:spacing w:line="237" w:lineRule="auto"/>
              <w:ind w:left="105"/>
              <w:rPr>
                <w:b/>
                <w:sz w:val="24"/>
              </w:rPr>
            </w:pPr>
            <w:r>
              <w:rPr>
                <w:sz w:val="24"/>
              </w:rPr>
              <w:t xml:space="preserve">Къухфысты </w:t>
            </w:r>
            <w:r>
              <w:rPr>
                <w:spacing w:val="-2"/>
                <w:sz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Игра-соревнование «Кто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знает больше слов с заданным звуком».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Комментированное письмо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2.38.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Мыр ӕмӕ </w:t>
            </w:r>
            <w:r>
              <w:rPr>
                <w:b/>
                <w:spacing w:val="-2"/>
                <w:sz w:val="24"/>
              </w:rPr>
              <w:t>дамгъӕ</w:t>
            </w:r>
          </w:p>
          <w:p w:rsidR="00E5681A" w:rsidRDefault="00A55F3A">
            <w:pPr>
              <w:pStyle w:val="TableParagraph"/>
              <w:spacing w:line="237" w:lineRule="auto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Ж, Ш, Щ</w:t>
            </w:r>
          </w:p>
          <w:p w:rsidR="00E5681A" w:rsidRDefault="00A55F3A">
            <w:pPr>
              <w:pStyle w:val="TableParagraph"/>
              <w:spacing w:before="1" w:line="281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Дамгъӕтимӕ уӕнгтӕ, дзырдтӕ </w:t>
            </w:r>
            <w:r>
              <w:rPr>
                <w:spacing w:val="-5"/>
                <w:sz w:val="24"/>
              </w:rPr>
              <w:t xml:space="preserve">ӕмӕ </w:t>
            </w:r>
            <w:r>
              <w:rPr>
                <w:sz w:val="24"/>
              </w:rPr>
              <w:t>хъуыдыйӕдтӕ кӕсын.</w:t>
            </w:r>
          </w:p>
          <w:p w:rsidR="00E5681A" w:rsidRDefault="00A55F3A">
            <w:pPr>
              <w:pStyle w:val="TableParagraph"/>
              <w:spacing w:before="1" w:line="281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Къухфысты </w:t>
            </w:r>
            <w:r>
              <w:rPr>
                <w:spacing w:val="-2"/>
                <w:sz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со схемами слов: выбрать нужно схему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зависимости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места заданного звука  в слове. Игра «Живые 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2.39.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spacing w:line="237" w:lineRule="auto"/>
              <w:ind w:left="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Фæлмæны </w:t>
            </w:r>
            <w:r>
              <w:rPr>
                <w:b/>
                <w:sz w:val="24"/>
              </w:rPr>
              <w:t>нысан  ь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sz w:val="24"/>
              </w:rPr>
            </w:pPr>
            <w:r>
              <w:rPr>
                <w:sz w:val="24"/>
              </w:rPr>
              <w:t xml:space="preserve">Нывтыл  кусын. </w:t>
            </w:r>
          </w:p>
          <w:p w:rsidR="00E5681A" w:rsidRDefault="00A55F3A">
            <w:pPr>
              <w:pStyle w:val="TableParagraph"/>
              <w:spacing w:line="237" w:lineRule="auto"/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Къухфысты 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Упражнение: подбор слов с заданным звуком.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«Живые 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="00A55F3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https://sogpi.org/ru/%D0%9A%D0%B0%D1%84%D0%B5%D0%B4%D1%80%D0%B0-</w:t>
              </w:r>
              <w:r w:rsidR="00A55F3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%D0%AE%D0%9D%D0%95%D0%A1%D0%9A%D0%9E</w:t>
              </w:r>
            </w:hyperlink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2.40.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Дамгъæтæа– æ – ы</w:t>
            </w:r>
          </w:p>
          <w:p w:rsidR="00E5681A" w:rsidRDefault="00A55F3A">
            <w:pPr>
              <w:pStyle w:val="TableParagraph"/>
              <w:spacing w:line="237" w:lineRule="auto"/>
              <w:ind w:left="0" w:right="192"/>
              <w:rPr>
                <w:sz w:val="24"/>
              </w:rPr>
            </w:pPr>
            <w:r>
              <w:rPr>
                <w:position w:val="1"/>
                <w:sz w:val="24"/>
              </w:rPr>
              <w:t xml:space="preserve">Дамгъæтæ </w:t>
            </w:r>
            <w:r>
              <w:rPr>
                <w:b/>
                <w:position w:val="1"/>
                <w:sz w:val="24"/>
              </w:rPr>
              <w:t xml:space="preserve">а–æ–ы </w:t>
            </w:r>
            <w:r>
              <w:rPr>
                <w:position w:val="1"/>
                <w:sz w:val="24"/>
              </w:rPr>
              <w:t>у</w:t>
            </w:r>
            <w:r>
              <w:rPr>
                <w:sz w:val="24"/>
              </w:rPr>
              <w:t>ӕ</w:t>
            </w:r>
            <w:r>
              <w:rPr>
                <w:position w:val="1"/>
                <w:sz w:val="24"/>
              </w:rPr>
              <w:t>нгты мид</w:t>
            </w:r>
            <w:r>
              <w:rPr>
                <w:sz w:val="24"/>
              </w:rPr>
              <w:t>ӕ</w:t>
            </w:r>
            <w:r>
              <w:rPr>
                <w:position w:val="1"/>
                <w:sz w:val="24"/>
              </w:rPr>
              <w:t>г барын  (й</w:t>
            </w:r>
            <w:r>
              <w:rPr>
                <w:sz w:val="24"/>
              </w:rPr>
              <w:t>ӕ</w:t>
            </w:r>
            <w:r>
              <w:rPr>
                <w:position w:val="1"/>
                <w:sz w:val="24"/>
              </w:rPr>
              <w:t>, уа, ны).</w:t>
            </w:r>
          </w:p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Къухфысты  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знает больше слов с заданным звуком».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Комментированное письмо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2.41.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Дамгъæтæ З, з  æмæ С, с</w:t>
            </w:r>
          </w:p>
          <w:p w:rsidR="00E5681A" w:rsidRDefault="00A55F3A">
            <w:pPr>
              <w:pStyle w:val="TableParagraph"/>
              <w:spacing w:line="281" w:lineRule="exact"/>
              <w:ind w:left="0"/>
              <w:rPr>
                <w:sz w:val="24"/>
              </w:rPr>
            </w:pPr>
            <w:r>
              <w:rPr>
                <w:sz w:val="24"/>
              </w:rPr>
              <w:t xml:space="preserve">Ног дзырдтӕ </w:t>
            </w:r>
            <w:r>
              <w:rPr>
                <w:spacing w:val="-2"/>
                <w:sz w:val="24"/>
              </w:rPr>
              <w:t>аразын.</w:t>
            </w:r>
          </w:p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Къухфыстыкуыст.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«Живые звуки»: моделирование звукового состава слова. Комментированное письмо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2.42.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pacing w:val="-5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Дамгъæтæ Х, х æмæ Хъ, 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</w:rPr>
              <w:t>хъ</w:t>
            </w:r>
          </w:p>
          <w:p w:rsidR="00E5681A" w:rsidRDefault="00A55F3A">
            <w:pPr>
              <w:pStyle w:val="TableParagraph"/>
              <w:spacing w:line="281" w:lineRule="exact"/>
              <w:ind w:left="0"/>
              <w:rPr>
                <w:sz w:val="24"/>
              </w:rPr>
            </w:pPr>
            <w:r>
              <w:rPr>
                <w:sz w:val="24"/>
              </w:rPr>
              <w:t xml:space="preserve">Дзырдтӕ </w:t>
            </w:r>
            <w:r>
              <w:rPr>
                <w:b/>
                <w:sz w:val="24"/>
              </w:rPr>
              <w:t xml:space="preserve">Х </w:t>
            </w:r>
            <w:r>
              <w:rPr>
                <w:sz w:val="24"/>
              </w:rPr>
              <w:t xml:space="preserve">ӕмӕ </w:t>
            </w:r>
            <w:r>
              <w:rPr>
                <w:b/>
                <w:sz w:val="24"/>
              </w:rPr>
              <w:t>Хъ</w:t>
            </w:r>
            <w:r>
              <w:rPr>
                <w:sz w:val="24"/>
              </w:rPr>
              <w:t xml:space="preserve">-имӕ раст кӕсын </w:t>
            </w:r>
            <w:r>
              <w:rPr>
                <w:spacing w:val="-5"/>
                <w:sz w:val="24"/>
              </w:rPr>
              <w:t xml:space="preserve">ӕмӕ </w:t>
            </w:r>
            <w:r>
              <w:rPr>
                <w:sz w:val="24"/>
              </w:rPr>
              <w:t>дзурын.</w:t>
            </w:r>
          </w:p>
          <w:p w:rsidR="00E5681A" w:rsidRDefault="00A55F3A">
            <w:pPr>
              <w:pStyle w:val="TableParagraph"/>
              <w:spacing w:line="281" w:lineRule="exact"/>
              <w:ind w:left="0"/>
              <w:rPr>
                <w:sz w:val="24"/>
              </w:rPr>
            </w:pPr>
            <w:r>
              <w:rPr>
                <w:sz w:val="24"/>
              </w:rPr>
              <w:t>Къухфысты  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со схемами слов: выбрать нужно схему в зависимости от места заданного звука  в слове. Игра «Живые 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2.43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Дамгъæтæ Г,г  æмæ Гъ, гъ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pacing w:val="-15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Мыртӕ</w:t>
            </w:r>
            <w:r>
              <w:rPr>
                <w:rFonts w:ascii="Times New Roman" w:hAnsi="Times New Roman" w:cs="Times New Roman"/>
                <w:b/>
                <w:sz w:val="24"/>
              </w:rPr>
              <w:t>х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</w:rPr>
              <w:t>хъ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Текст кæсынæмæ хи ныхӕстӕй дзурын.</w:t>
            </w:r>
          </w:p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Къухфысты 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знает больше слов с заданным звуком».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Комментированное письмо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22" w:history="1">
              <w:r w:rsidR="00A55F3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https://disk.yandex.ru/d/T2OCkw5Dah9TdQ</w:t>
              </w:r>
            </w:hyperlink>
          </w:p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2.44.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Дамгъæтæ Дз, дз æмæ З, з</w:t>
            </w:r>
          </w:p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spacing w:val="40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Текст«Дзывылдар»</w:t>
            </w:r>
          </w:p>
          <w:p w:rsidR="00E5681A" w:rsidRDefault="00A5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Къухфыстыкуыст.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«Живые звуки»: моделирование звукового состава слова. Комментированное письмо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2.45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pacing w:val="-5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Дамгъæтæ Дж, 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</w:rPr>
              <w:t>дж</w:t>
            </w:r>
          </w:p>
          <w:p w:rsidR="00E5681A" w:rsidRDefault="00A55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Къордтӕйбакусынтексттыл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«Уазӕгуатынанамӕ» ӕмӕ «Джимара».</w:t>
            </w:r>
          </w:p>
          <w:p w:rsidR="00E5681A" w:rsidRDefault="00A55F3A">
            <w:pPr>
              <w:pStyle w:val="a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Къухфысты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со схемами слов: выбрать нужно схему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зависимости от места заданного звука  в слове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.46.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a7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Мыртӕ  ӕмӕ  дамгъӕтӕ  К-</w:t>
            </w:r>
            <w:r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Къ</w:t>
            </w:r>
          </w:p>
          <w:p w:rsidR="00E5681A" w:rsidRDefault="00A55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Дзырдты хӕйттӕй дзырдтӕ аразын.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Текст «Гыццыл ахуыргӕнӕг»</w:t>
            </w:r>
          </w:p>
          <w:p w:rsidR="00E5681A" w:rsidRDefault="00A55F3A">
            <w:pPr>
              <w:pStyle w:val="a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Къухфысты 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«Живые звуки»: моделирование звукового состава слова. Упражнение: подбор слов с заданным звуком. Комментированное письмо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2.47.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rPr>
                <w:rFonts w:ascii="Times New Roman" w:hAnsi="Times New Roman" w:cs="Times New Roman"/>
                <w:b/>
                <w:spacing w:val="-5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Дамгъæтæ Ц, ц ӕмӕ Цъ, 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</w:rPr>
              <w:t>цъ</w:t>
            </w:r>
          </w:p>
          <w:p w:rsidR="00E5681A" w:rsidRDefault="00A55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Мыртӕ [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] [цъ]-йы хицӕндзинӕдтӕ. Уӕнгты сӕ раст кӕсын. Дзырдтӕ бирӕон нымӕцы ӕвӕрын.</w:t>
            </w:r>
          </w:p>
          <w:p w:rsidR="00E5681A" w:rsidRDefault="00A55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Тексттӕ «Цъиу», «Цъамад»</w:t>
            </w:r>
          </w:p>
          <w:p w:rsidR="00E5681A" w:rsidRDefault="00E5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знает больше слов с заданным звуком».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Упражнение: подбор слов с заданным звуком. Комментированное письмо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 w:rsidR="00A55F3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https://sogpi.org/ru/%D0%9A%D0%B0%D1%84%D0%B5%D0%B4%D1</w:t>
              </w:r>
              <w:r w:rsidR="00A55F3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%80%D0%B0-%D0%AE%D0%9D%D0%95%D0%A1%D0%9A%D0%9E</w:t>
              </w:r>
            </w:hyperlink>
          </w:p>
        </w:tc>
      </w:tr>
      <w:tr w:rsidR="00E5681A">
        <w:trPr>
          <w:trHeight w:val="1303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2.48.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rPr>
                <w:b/>
                <w:spacing w:val="-2"/>
                <w:sz w:val="24"/>
              </w:rPr>
            </w:pPr>
            <w:r>
              <w:rPr>
                <w:b/>
                <w:sz w:val="24"/>
              </w:rPr>
              <w:t xml:space="preserve">Дамгъæтæ Ч, ч ӕмӕ </w:t>
            </w:r>
            <w:r>
              <w:rPr>
                <w:b/>
                <w:spacing w:val="-2"/>
                <w:sz w:val="24"/>
              </w:rPr>
              <w:t>Чъ, чъ</w:t>
            </w:r>
          </w:p>
          <w:p w:rsidR="00E5681A" w:rsidRDefault="00A55F3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Дзырдтӕ уӕнгтыл дих кӕнын. </w:t>
            </w:r>
          </w:p>
          <w:p w:rsidR="00E5681A" w:rsidRDefault="00A55F3A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Ӕмдзӕвгӕ «Ичъи»</w:t>
            </w:r>
          </w:p>
          <w:p w:rsidR="00E5681A" w:rsidRDefault="00A55F3A">
            <w:pPr>
              <w:pStyle w:val="TableParagraph"/>
              <w:rPr>
                <w:sz w:val="24"/>
                <w:szCs w:val="24"/>
                <w:lang w:eastAsia="ru-RU"/>
              </w:rPr>
            </w:pPr>
            <w:r>
              <w:rPr>
                <w:spacing w:val="-4"/>
                <w:sz w:val="24"/>
                <w:szCs w:val="24"/>
              </w:rPr>
              <w:t xml:space="preserve">Къухфысты </w:t>
            </w:r>
            <w:r>
              <w:rPr>
                <w:spacing w:val="-2"/>
                <w:sz w:val="24"/>
                <w:szCs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Упражнение: подбор слов с заданным звуком. Игра «Живые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2.49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rPr>
                <w:b/>
                <w:spacing w:val="-5"/>
                <w:sz w:val="24"/>
              </w:rPr>
            </w:pPr>
            <w:r>
              <w:rPr>
                <w:b/>
                <w:sz w:val="24"/>
              </w:rPr>
              <w:t xml:space="preserve">Дамгъæтæ П, п ӕмӕ Пъ, </w:t>
            </w:r>
            <w:r>
              <w:rPr>
                <w:b/>
                <w:spacing w:val="-5"/>
                <w:sz w:val="24"/>
              </w:rPr>
              <w:t>пъ</w:t>
            </w:r>
          </w:p>
          <w:p w:rsidR="00E5681A" w:rsidRDefault="00A55F3A">
            <w:pPr>
              <w:pStyle w:val="TableParagraph"/>
              <w:ind w:left="105" w:right="192"/>
              <w:rPr>
                <w:sz w:val="24"/>
              </w:rPr>
            </w:pPr>
            <w:r>
              <w:rPr>
                <w:sz w:val="24"/>
              </w:rPr>
              <w:t>Уӕнгты, дзырдты, тексты ӕмӕ сӕ тагъдзуринаджы раст кӕсын.</w:t>
            </w:r>
          </w:p>
          <w:p w:rsidR="00E5681A" w:rsidRDefault="00A55F3A">
            <w:pPr>
              <w:pStyle w:val="TableParagraph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</w:rPr>
              <w:t>Тексттӕ «Тӕппуд тӕрхъус»,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Игра-соревнование «Кто знает больше слов с заданным звуком»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2.50.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ind w:left="105" w:firstLine="60"/>
              <w:rPr>
                <w:b/>
                <w:spacing w:val="-6"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Дамгъæтæ </w:t>
            </w:r>
            <w:r>
              <w:rPr>
                <w:b/>
                <w:sz w:val="24"/>
              </w:rPr>
              <w:t xml:space="preserve">Т, т ӕмӕ Тъ, </w:t>
            </w:r>
            <w:r>
              <w:rPr>
                <w:b/>
                <w:spacing w:val="-6"/>
                <w:sz w:val="24"/>
              </w:rPr>
              <w:t>тъ</w:t>
            </w:r>
          </w:p>
          <w:p w:rsidR="00E5681A" w:rsidRDefault="00A55F3A">
            <w:pPr>
              <w:pStyle w:val="TableParagraph"/>
              <w:ind w:left="105" w:firstLine="60"/>
              <w:rPr>
                <w:sz w:val="24"/>
              </w:rPr>
            </w:pPr>
            <w:r>
              <w:rPr>
                <w:sz w:val="24"/>
              </w:rPr>
              <w:t>Мырты, дзырдты ӕмӕ сӕ тагъддзуринаджы раст кӕсын</w:t>
            </w:r>
          </w:p>
          <w:p w:rsidR="00E5681A" w:rsidRDefault="00A55F3A">
            <w:pPr>
              <w:pStyle w:val="TableParagraph"/>
              <w:ind w:left="105" w:firstLine="60"/>
              <w:rPr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Текст «Гӕлӕбу»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«Живые звуки»: моделирование звукового состава слова.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2.51.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ind w:left="105" w:firstLine="60"/>
              <w:jc w:val="both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Дӕргъвӕтин æмхъæлæсонт</w:t>
            </w:r>
            <w:r>
              <w:rPr>
                <w:b/>
                <w:sz w:val="24"/>
              </w:rPr>
              <w:t xml:space="preserve">æ дзырдты </w:t>
            </w:r>
            <w:r>
              <w:rPr>
                <w:b/>
                <w:spacing w:val="-2"/>
                <w:sz w:val="24"/>
              </w:rPr>
              <w:t>мидæг</w:t>
            </w:r>
          </w:p>
          <w:p w:rsidR="00E5681A" w:rsidRDefault="00A55F3A">
            <w:pPr>
              <w:pStyle w:val="TableParagraph"/>
              <w:ind w:left="105" w:firstLine="60"/>
              <w:jc w:val="both"/>
              <w:rPr>
                <w:b/>
                <w:spacing w:val="-2"/>
                <w:sz w:val="24"/>
              </w:rPr>
            </w:pPr>
            <w:r>
              <w:rPr>
                <w:sz w:val="24"/>
              </w:rPr>
              <w:t>Дӕргъвӕтин ӕмхъӕлӕсонтӕ раст дзурын ӕмӕ фыссын.</w:t>
            </w:r>
          </w:p>
          <w:p w:rsidR="00E5681A" w:rsidRDefault="00A55F3A">
            <w:pPr>
              <w:pStyle w:val="TableParagraph"/>
              <w:ind w:left="10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Тексттӕ «Къӕвда»,</w:t>
            </w:r>
          </w:p>
          <w:p w:rsidR="00E5681A" w:rsidRDefault="00A55F3A">
            <w:pPr>
              <w:pStyle w:val="TableParagraph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«Зӕрватыччытӕ ӕртахтысты»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со схемами слов: выбрать нужно схему в зависимости от места заданного звука  в слове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history="1">
              <w:r w:rsidR="00A55F3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E5681A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2.52.</w:t>
            </w:r>
          </w:p>
        </w:tc>
        <w:tc>
          <w:tcPr>
            <w:tcW w:w="4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pStyle w:val="TableParagraph"/>
              <w:ind w:left="105" w:firstLine="60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Кæронбæттæн</w:t>
            </w:r>
          </w:p>
          <w:p w:rsidR="00E5681A" w:rsidRDefault="00A55F3A">
            <w:pPr>
              <w:pStyle w:val="TableParagraph"/>
              <w:ind w:left="105" w:firstLine="60"/>
              <w:rPr>
                <w:b/>
                <w:spacing w:val="-2"/>
                <w:sz w:val="24"/>
              </w:rPr>
            </w:pPr>
            <w:r>
              <w:rPr>
                <w:sz w:val="24"/>
              </w:rPr>
              <w:t>Уӕнгтӕй дзырдтӕ аразын.</w:t>
            </w:r>
          </w:p>
          <w:p w:rsidR="00E5681A" w:rsidRDefault="00A55F3A">
            <w:pPr>
              <w:pStyle w:val="TableParagraph"/>
              <w:ind w:left="105" w:firstLine="60"/>
              <w:rPr>
                <w:b/>
                <w:sz w:val="24"/>
              </w:rPr>
            </w:pPr>
            <w:r>
              <w:rPr>
                <w:sz w:val="24"/>
              </w:rPr>
              <w:t>Хозиты  Макар «</w:t>
            </w:r>
            <w:r>
              <w:rPr>
                <w:b/>
                <w:sz w:val="24"/>
              </w:rPr>
              <w:t>Ирхæфсæн»</w:t>
            </w:r>
          </w:p>
          <w:p w:rsidR="00E5681A" w:rsidRDefault="00A55F3A">
            <w:pPr>
              <w:pStyle w:val="TableParagraph"/>
              <w:ind w:left="105" w:firstLine="60"/>
              <w:rPr>
                <w:sz w:val="24"/>
                <w:szCs w:val="24"/>
                <w:lang w:eastAsia="ru-RU"/>
              </w:rPr>
            </w:pPr>
            <w:r>
              <w:rPr>
                <w:spacing w:val="-4"/>
                <w:sz w:val="24"/>
                <w:szCs w:val="24"/>
              </w:rPr>
              <w:t xml:space="preserve">Къухфысты </w:t>
            </w:r>
            <w:r>
              <w:rPr>
                <w:spacing w:val="-2"/>
                <w:sz w:val="24"/>
                <w:szCs w:val="24"/>
              </w:rPr>
              <w:t>куыст.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E5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t xml:space="preserve">Совместная работа по составлению небольших рассказов. Слушание текста, понимание </w:t>
            </w:r>
            <w:r>
              <w:lastRenderedPageBreak/>
              <w:t>текста по ходу его слушания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Устный опрос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/>
                <w:shd w:val="clear" w:color="auto" w:fill="FFF287"/>
                <w:lang w:eastAsia="ru-RU"/>
              </w:rPr>
            </w:pPr>
            <w:r>
              <w:rPr>
                <w:rStyle w:val="fontstyle01"/>
                <w:sz w:val="24"/>
                <w:szCs w:val="24"/>
              </w:rPr>
              <w:t>http://nslib.tmweb.ru/</w:t>
            </w:r>
          </w:p>
        </w:tc>
      </w:tr>
      <w:tr w:rsidR="00E5681A">
        <w:tc>
          <w:tcPr>
            <w:tcW w:w="46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92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5681A" w:rsidRDefault="00A55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5681A" w:rsidRDefault="00A55F3A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УЧЕБНО-МЕТОДИЧЕСКОЕ ОБЕСПЕЧЕНИЕ ОБРАЗОВАТЕЛЬНОГО ПРОЦЕССА </w:t>
      </w:r>
    </w:p>
    <w:p w:rsidR="00E5681A" w:rsidRDefault="00A55F3A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lang w:eastAsia="ru-RU"/>
        </w:rPr>
        <w:t>ОБЯЗАТЕЛЬНЫЕ УЧЕБНЫЕ МАТЕРИАЛЫ ДЛЯ УЧЕНИКА</w:t>
      </w:r>
    </w:p>
    <w:p w:rsidR="00E5681A" w:rsidRDefault="00A55F3A">
      <w:pPr>
        <w:pStyle w:val="a7"/>
        <w:rPr>
          <w:rFonts w:ascii="Times New Roman" w:hAnsi="Times New Roman" w:cs="Times New Roman"/>
          <w:bCs/>
          <w:cap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caps/>
          <w:sz w:val="24"/>
          <w:szCs w:val="24"/>
          <w:lang w:eastAsia="ru-RU"/>
        </w:rPr>
        <w:t>1. Д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зытиаты</w:t>
      </w:r>
      <w:r>
        <w:rPr>
          <w:rFonts w:ascii="Times New Roman" w:hAnsi="Times New Roman" w:cs="Times New Roman"/>
          <w:bCs/>
          <w:caps/>
          <w:sz w:val="24"/>
          <w:szCs w:val="24"/>
          <w:lang w:eastAsia="ru-RU"/>
        </w:rPr>
        <w:t xml:space="preserve"> Э., С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идахъаты</w:t>
      </w:r>
      <w:r>
        <w:rPr>
          <w:rFonts w:ascii="Times New Roman" w:hAnsi="Times New Roman" w:cs="Times New Roman"/>
          <w:bCs/>
          <w:caps/>
          <w:sz w:val="24"/>
          <w:szCs w:val="24"/>
          <w:lang w:eastAsia="ru-RU"/>
        </w:rPr>
        <w:t xml:space="preserve"> А. «А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бетӕ</w:t>
      </w:r>
      <w:r>
        <w:rPr>
          <w:rFonts w:ascii="Times New Roman" w:hAnsi="Times New Roman" w:cs="Times New Roman"/>
          <w:bCs/>
          <w:caps/>
          <w:sz w:val="24"/>
          <w:szCs w:val="24"/>
          <w:lang w:eastAsia="ru-RU"/>
        </w:rPr>
        <w:t xml:space="preserve">». </w:t>
      </w:r>
      <w:r>
        <w:t>Учебное пособие для учащихся 1 класса общеобразовательных учреждений.  Владикавказ: СЕМ, 2019.  206 с.</w:t>
      </w:r>
    </w:p>
    <w:p w:rsidR="00E5681A" w:rsidRDefault="00A55F3A">
      <w:pPr>
        <w:pStyle w:val="a7"/>
        <w:rPr>
          <w:rFonts w:ascii="Times New Roman" w:hAnsi="Times New Roman" w:cs="Times New Roman"/>
          <w:bCs/>
          <w:cap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caps/>
          <w:sz w:val="24"/>
          <w:szCs w:val="24"/>
          <w:lang w:eastAsia="ru-RU"/>
        </w:rPr>
        <w:t>2. Д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зытиаты</w:t>
      </w:r>
      <w:r>
        <w:rPr>
          <w:rFonts w:ascii="Times New Roman" w:hAnsi="Times New Roman" w:cs="Times New Roman"/>
          <w:bCs/>
          <w:caps/>
          <w:sz w:val="24"/>
          <w:szCs w:val="24"/>
          <w:lang w:eastAsia="ru-RU"/>
        </w:rPr>
        <w:t xml:space="preserve"> Э., С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идахъаты</w:t>
      </w:r>
      <w:r>
        <w:rPr>
          <w:rFonts w:ascii="Times New Roman" w:hAnsi="Times New Roman" w:cs="Times New Roman"/>
          <w:bCs/>
          <w:caps/>
          <w:sz w:val="24"/>
          <w:szCs w:val="24"/>
          <w:lang w:eastAsia="ru-RU"/>
        </w:rPr>
        <w:t xml:space="preserve"> А. К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ъухфыстытӕ. </w:t>
      </w:r>
      <w:r>
        <w:t xml:space="preserve">– Владикавказ: СЕМ, 2019. </w:t>
      </w:r>
    </w:p>
    <w:p w:rsidR="00E5681A" w:rsidRDefault="00E5681A">
      <w:pPr>
        <w:pStyle w:val="a7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5681A" w:rsidRDefault="00A55F3A">
      <w:pPr>
        <w:pStyle w:val="a7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МЕТОДИЧЕСКИЕ МАТЕРИАЛЫ ДЛЯ УЧИТЕЛЯ</w:t>
      </w:r>
    </w:p>
    <w:p w:rsidR="00E5681A" w:rsidRDefault="00A55F3A">
      <w:pPr>
        <w:pStyle w:val="a7"/>
        <w:rPr>
          <w:rStyle w:val="fontstyle01"/>
          <w:sz w:val="24"/>
          <w:szCs w:val="24"/>
        </w:rPr>
      </w:pPr>
      <w:r>
        <w:rPr>
          <w:rStyle w:val="fontstyle01"/>
          <w:sz w:val="24"/>
          <w:szCs w:val="24"/>
        </w:rPr>
        <w:t xml:space="preserve">1. Къорнаты З., Саламаты Л. Дзурæм иронау: Базовый курс осетинского языка Медиа-Полис, 2012.- 336 с. </w:t>
      </w:r>
    </w:p>
    <w:p w:rsidR="00E5681A" w:rsidRDefault="00A55F3A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 Майрæмыхъуаты Ф.А. Грамматикон аргъæуттæ – Дзæуджыхъæу: Олимп.- 2006.- 16 с.</w:t>
      </w:r>
    </w:p>
    <w:p w:rsidR="00E5681A" w:rsidRDefault="00A55F3A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3. Майрæмыхъуаты Ф.А. Нывмæ гæсгæ куыст ирон æвзаджы урокты. Дзæуджыхъæу. СОРИПКРО. - 2021.- 87 с. </w:t>
      </w:r>
    </w:p>
    <w:p w:rsidR="00E5681A" w:rsidRDefault="00A55F3A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4. Майрамукаева Ф.А. Игровые технологии на уроках в обучении осетинскому языку.- Владикавказ: СОРИПКРО, 2021.- 87 с. </w:t>
      </w:r>
    </w:p>
    <w:p w:rsidR="00E5681A" w:rsidRDefault="00A55F3A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5. Моурауты М. Дидактикон ӕрмӕг ирон ӕ</w:t>
      </w:r>
      <w:r>
        <w:rPr>
          <w:rFonts w:ascii="Times New Roman" w:hAnsi="Times New Roman" w:cs="Times New Roman"/>
          <w:sz w:val="24"/>
          <w:szCs w:val="24"/>
          <w:lang w:eastAsia="ru-RU"/>
        </w:rPr>
        <w:t>взаджы уроктӕм. Дзӕуджыхъӕу.- 2015.</w:t>
      </w:r>
    </w:p>
    <w:p w:rsidR="00E5681A" w:rsidRDefault="00A55F3A">
      <w:pPr>
        <w:pStyle w:val="a7"/>
        <w:rPr>
          <w:rStyle w:val="fontstyle01"/>
          <w:sz w:val="24"/>
          <w:szCs w:val="24"/>
        </w:rPr>
      </w:pPr>
      <w:r>
        <w:rPr>
          <w:rStyle w:val="fontstyle01"/>
          <w:sz w:val="24"/>
          <w:szCs w:val="24"/>
        </w:rPr>
        <w:t xml:space="preserve">6. Осетинско-русский словарь </w:t>
      </w:r>
      <w:hyperlink r:id="rId25" w:history="1">
        <w:r>
          <w:rPr>
            <w:rStyle w:val="a4"/>
            <w:rFonts w:ascii="Times New Roman" w:hAnsi="Times New Roman" w:cs="Times New Roman"/>
            <w:sz w:val="24"/>
            <w:szCs w:val="24"/>
          </w:rPr>
          <w:t>https://osetinsko-russkij-slovar.slovaronline.com/</w:t>
        </w:r>
      </w:hyperlink>
    </w:p>
    <w:p w:rsidR="00E5681A" w:rsidRDefault="00A55F3A">
      <w:pPr>
        <w:pStyle w:val="a7"/>
        <w:rPr>
          <w:rStyle w:val="fontstyle01"/>
          <w:b/>
          <w:color w:val="auto"/>
          <w:sz w:val="24"/>
          <w:szCs w:val="24"/>
          <w:lang w:eastAsia="ru-RU"/>
        </w:rPr>
      </w:pPr>
      <w:r>
        <w:rPr>
          <w:rStyle w:val="fontstyle01"/>
          <w:sz w:val="24"/>
          <w:szCs w:val="24"/>
        </w:rPr>
        <w:t xml:space="preserve">7. Республиканский научно-меттодический журнал  «Рухстауæг». </w:t>
      </w:r>
    </w:p>
    <w:p w:rsidR="00E5681A" w:rsidRDefault="00A55F3A">
      <w:pPr>
        <w:pStyle w:val="a7"/>
        <w:rPr>
          <w:rStyle w:val="fontstyle01"/>
          <w:sz w:val="24"/>
          <w:szCs w:val="24"/>
        </w:rPr>
      </w:pPr>
      <w:r>
        <w:rPr>
          <w:rStyle w:val="fontstyle01"/>
          <w:sz w:val="24"/>
          <w:szCs w:val="24"/>
        </w:rPr>
        <w:t xml:space="preserve">8. Осетинско-русский словарь </w:t>
      </w:r>
      <w:hyperlink r:id="rId26" w:history="1">
        <w:r>
          <w:rPr>
            <w:rStyle w:val="a4"/>
            <w:rFonts w:ascii="Times New Roman" w:hAnsi="Times New Roman" w:cs="Times New Roman"/>
            <w:sz w:val="24"/>
            <w:szCs w:val="24"/>
          </w:rPr>
          <w:t>https://osetinsko-russkij-slovar.slovaronline.com/</w:t>
        </w:r>
      </w:hyperlink>
    </w:p>
    <w:p w:rsidR="00E5681A" w:rsidRDefault="00A55F3A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Style w:val="fontstyle01"/>
          <w:sz w:val="24"/>
          <w:szCs w:val="24"/>
        </w:rPr>
        <w:t>9. Словари на IRISTON.COM http://slovar.iriston.com/</w:t>
      </w:r>
    </w:p>
    <w:p w:rsidR="00E5681A" w:rsidRDefault="00A55F3A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10. Сидахъаты А.А. Зæрдылдаринæгтæ райдайæн кълæсты ахуыр</w:t>
      </w:r>
      <w:r>
        <w:rPr>
          <w:rFonts w:ascii="Times New Roman" w:hAnsi="Times New Roman" w:cs="Times New Roman"/>
          <w:sz w:val="24"/>
          <w:szCs w:val="24"/>
          <w:lang w:eastAsia="ru-RU"/>
        </w:rPr>
        <w:t>гæнинæгтæн æххуысæн. СОРИПКРО. Дзæуджыхъæу.- 2020.- 50 с.</w:t>
      </w:r>
    </w:p>
    <w:p w:rsidR="00E5681A" w:rsidRDefault="00A55F3A">
      <w:pPr>
        <w:pStyle w:val="a7"/>
        <w:rPr>
          <w:rStyle w:val="fontstyle01"/>
          <w:b/>
          <w:sz w:val="24"/>
          <w:szCs w:val="24"/>
        </w:rPr>
      </w:pPr>
      <w:r>
        <w:rPr>
          <w:rStyle w:val="fontstyle01"/>
          <w:sz w:val="24"/>
          <w:szCs w:val="24"/>
        </w:rPr>
        <w:t xml:space="preserve">11. Словари на IRISTON.COM </w:t>
      </w:r>
      <w:hyperlink r:id="rId27" w:history="1">
        <w:r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http://slovar.iriston.com/</w:t>
        </w:r>
      </w:hyperlink>
    </w:p>
    <w:p w:rsidR="00E5681A" w:rsidRDefault="00A55F3A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Style w:val="fontstyle01"/>
          <w:sz w:val="24"/>
          <w:szCs w:val="24"/>
        </w:rPr>
        <w:t xml:space="preserve">12. .Цгъойты  Беллӕ. Ирон-уырыссаг нывджы ндзырдуат. – Дзæуджыхъæу: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СЕМ, 2019 – 210 ф. </w:t>
      </w:r>
    </w:p>
    <w:p w:rsidR="00E5681A" w:rsidRDefault="00E5681A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5681A" w:rsidRDefault="00A55F3A">
      <w:pPr>
        <w:pStyle w:val="a7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ЦИФРОВЫЕ ОБРА</w:t>
      </w:r>
      <w:r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ЗОВАТЕЛЬНЫЕ РЕСУРСЫ И РЕСУРСЫ СЕТИ ИНТЕРНЕТ</w:t>
      </w:r>
    </w:p>
    <w:p w:rsidR="00E5681A" w:rsidRDefault="00A55F3A">
      <w:pPr>
        <w:pStyle w:val="a7"/>
        <w:rPr>
          <w:rStyle w:val="fontstyle01"/>
          <w:sz w:val="24"/>
          <w:szCs w:val="24"/>
        </w:rPr>
      </w:pPr>
      <w:r>
        <w:rPr>
          <w:rStyle w:val="fontstyle01"/>
          <w:sz w:val="24"/>
          <w:szCs w:val="24"/>
        </w:rPr>
        <w:t>Бæрзæфцæг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sz w:val="24"/>
          <w:szCs w:val="24"/>
        </w:rPr>
        <w:t>https://vk.com/barzafcag http://vk.com/wall-33833481_2464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sz w:val="24"/>
          <w:szCs w:val="24"/>
        </w:rPr>
        <w:t>2. http://nslib.tmweb.ru/ Национальная научная библиотека РСО-Алания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sz w:val="24"/>
          <w:szCs w:val="24"/>
        </w:rPr>
        <w:t>3. www.iriston.ru Новости об Осетии, музыка, литература, форум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sz w:val="24"/>
          <w:szCs w:val="24"/>
        </w:rPr>
        <w:t xml:space="preserve">4. </w:t>
      </w:r>
      <w:r>
        <w:rPr>
          <w:rStyle w:val="fontstyle01"/>
          <w:sz w:val="24"/>
          <w:szCs w:val="24"/>
        </w:rPr>
        <w:t>iratta.com Осетинская история, сказки, музыка, фотографии, новости, форум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sz w:val="24"/>
          <w:szCs w:val="24"/>
        </w:rPr>
        <w:t>5. iriston.com История и культура Осетии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sz w:val="24"/>
          <w:szCs w:val="24"/>
        </w:rPr>
        <w:lastRenderedPageBreak/>
        <w:t>6. ossetians.com Сайт об осетинах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sz w:val="24"/>
          <w:szCs w:val="24"/>
        </w:rPr>
        <w:t>7. historyalans.narod.ru Англоязычный сайт: аланы, скифы, фотогалерея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sz w:val="24"/>
          <w:szCs w:val="24"/>
        </w:rPr>
        <w:t>8. baragbonta.ru Барагбонта. НА ОСЕТИ</w:t>
      </w:r>
      <w:r>
        <w:rPr>
          <w:rStyle w:val="fontstyle01"/>
          <w:sz w:val="24"/>
          <w:szCs w:val="24"/>
        </w:rPr>
        <w:t>НСКОМ ЯЗЫКЕ!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sz w:val="24"/>
          <w:szCs w:val="24"/>
        </w:rPr>
        <w:t>9. http://aors.narod.ru/ История и культура Осетии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sz w:val="24"/>
          <w:szCs w:val="24"/>
        </w:rPr>
        <w:t xml:space="preserve">10. </w:t>
      </w:r>
      <w:hyperlink r:id="rId28" w:history="1">
        <w:r>
          <w:rPr>
            <w:rStyle w:val="a4"/>
            <w:rFonts w:ascii="Times New Roman" w:hAnsi="Times New Roman" w:cs="Times New Roman"/>
            <w:sz w:val="24"/>
            <w:szCs w:val="24"/>
          </w:rPr>
          <w:t>http://iratta.com</w:t>
        </w:r>
      </w:hyperlink>
    </w:p>
    <w:p w:rsidR="00E5681A" w:rsidRDefault="00A55F3A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11.https://ironau.ru/skola.html</w:t>
      </w:r>
    </w:p>
    <w:p w:rsidR="00E5681A" w:rsidRDefault="00A55F3A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12.</w:t>
      </w:r>
      <w:hyperlink r:id="rId29" w:history="1">
        <w:r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https://sogpi.org/ru/%D0%9A%D0%B0%D1%84%D0%B5%D0%B4%D1%80%D0%B0-%D0%AE%D0%9D%D0%95%D0%A1%D0%9A%D0%9E</w:t>
        </w:r>
      </w:hyperlink>
    </w:p>
    <w:p w:rsidR="00E5681A" w:rsidRDefault="00A55F3A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13. </w:t>
      </w:r>
      <w:hyperlink r:id="rId30" w:history="1">
        <w:r>
          <w:rPr>
            <w:rStyle w:val="a4"/>
            <w:rFonts w:ascii="Times New Roman" w:hAnsi="Times New Roman" w:cs="Times New Roman"/>
            <w:sz w:val="24"/>
            <w:szCs w:val="24"/>
          </w:rPr>
          <w:t>https://disk.yandex.ru/d/T2OCkw5Dah9TdQ</w:t>
        </w:r>
      </w:hyperlink>
    </w:p>
    <w:p w:rsidR="00E5681A" w:rsidRDefault="00A55F3A">
      <w:pPr>
        <w:pStyle w:val="a7"/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МАТЕРИАЛЬНО-ТЕХНИЧЕСКОЕ ОБЕСПЕЧЕНИЕ ОБРАЗО</w:t>
      </w:r>
      <w:r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ВАТЕЛЬНОГО ПРОЦЕССА</w:t>
      </w:r>
    </w:p>
    <w:p w:rsidR="00E5681A" w:rsidRDefault="00A55F3A">
      <w:pPr>
        <w:pStyle w:val="a7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УЧЕБНОЕ ОБОРУДОВАНИЕ</w:t>
      </w:r>
    </w:p>
    <w:p w:rsidR="00E5681A" w:rsidRDefault="00A55F3A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Style w:val="fontstyle01"/>
          <w:sz w:val="24"/>
          <w:szCs w:val="24"/>
        </w:rPr>
        <w:t>Компьютер,  мультимедийное оборудование; выход в сеть Internet, позволяющие зонировать образовательное пространство для организации индивидуальной и/или групповой работы.</w:t>
      </w:r>
    </w:p>
    <w:p w:rsidR="00E5681A" w:rsidRDefault="00A55F3A">
      <w:pPr>
        <w:pStyle w:val="a7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 xml:space="preserve">ОБОРУДОВАНИЕ ДЛЯ ПРОВЕДЕНИЯ ЛАБОРАТОРНЫХ, </w:t>
      </w:r>
      <w:r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ПРАКТИЧЕСКИХ РАБОТ, ДЕМОНСТРАЦИЙ</w:t>
      </w:r>
    </w:p>
    <w:p w:rsidR="00E5681A" w:rsidRDefault="00A55F3A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Укажите оборудование для проведения презентаций, демонстраций</w:t>
      </w:r>
    </w:p>
    <w:p w:rsidR="00E5681A" w:rsidRDefault="00E5681A">
      <w:pPr>
        <w:rPr>
          <w:rFonts w:ascii="Times New Roman" w:hAnsi="Times New Roman" w:cs="Times New Roman"/>
        </w:rPr>
      </w:pPr>
    </w:p>
    <w:p w:rsidR="00E5681A" w:rsidRDefault="00E5681A">
      <w:pPr>
        <w:rPr>
          <w:rFonts w:ascii="Times New Roman" w:hAnsi="Times New Roman" w:cs="Times New Roman"/>
        </w:rPr>
      </w:pPr>
    </w:p>
    <w:sectPr w:rsidR="00E5681A" w:rsidSect="00E5681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5F3A" w:rsidRDefault="00A55F3A">
      <w:pPr>
        <w:spacing w:line="240" w:lineRule="auto"/>
      </w:pPr>
      <w:r>
        <w:separator/>
      </w:r>
    </w:p>
  </w:endnote>
  <w:endnote w:type="continuationSeparator" w:id="1">
    <w:p w:rsidR="00A55F3A" w:rsidRDefault="00A55F3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-BoldMT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5F3A" w:rsidRDefault="00A55F3A">
      <w:pPr>
        <w:spacing w:after="0"/>
      </w:pPr>
      <w:r>
        <w:separator/>
      </w:r>
    </w:p>
  </w:footnote>
  <w:footnote w:type="continuationSeparator" w:id="1">
    <w:p w:rsidR="00A55F3A" w:rsidRDefault="00A55F3A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30D50"/>
    <w:multiLevelType w:val="multilevel"/>
    <w:tmpl w:val="01430D5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7E94031"/>
    <w:multiLevelType w:val="multilevel"/>
    <w:tmpl w:val="57E9403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2C1A"/>
    <w:rsid w:val="00001CAA"/>
    <w:rsid w:val="00006EC1"/>
    <w:rsid w:val="0001467C"/>
    <w:rsid w:val="00020AA4"/>
    <w:rsid w:val="00025CF8"/>
    <w:rsid w:val="00034C0B"/>
    <w:rsid w:val="00043852"/>
    <w:rsid w:val="00045664"/>
    <w:rsid w:val="000511D6"/>
    <w:rsid w:val="000623EC"/>
    <w:rsid w:val="00065AF0"/>
    <w:rsid w:val="000823BA"/>
    <w:rsid w:val="00086DFB"/>
    <w:rsid w:val="00095519"/>
    <w:rsid w:val="000D5883"/>
    <w:rsid w:val="000D7308"/>
    <w:rsid w:val="000E10FE"/>
    <w:rsid w:val="000E3C41"/>
    <w:rsid w:val="000E6DB7"/>
    <w:rsid w:val="000F1ABA"/>
    <w:rsid w:val="000F2D1D"/>
    <w:rsid w:val="000F54C1"/>
    <w:rsid w:val="00107F00"/>
    <w:rsid w:val="00114A05"/>
    <w:rsid w:val="00117A23"/>
    <w:rsid w:val="0013028D"/>
    <w:rsid w:val="0015713F"/>
    <w:rsid w:val="0017425A"/>
    <w:rsid w:val="001C60EE"/>
    <w:rsid w:val="001D206F"/>
    <w:rsid w:val="001E7C72"/>
    <w:rsid w:val="001E7EF7"/>
    <w:rsid w:val="00217E85"/>
    <w:rsid w:val="00224F4A"/>
    <w:rsid w:val="00227305"/>
    <w:rsid w:val="00246D71"/>
    <w:rsid w:val="002522E5"/>
    <w:rsid w:val="00260EB3"/>
    <w:rsid w:val="00261DF8"/>
    <w:rsid w:val="002801C7"/>
    <w:rsid w:val="00282B06"/>
    <w:rsid w:val="00287BAB"/>
    <w:rsid w:val="002B33A8"/>
    <w:rsid w:val="002C5A7F"/>
    <w:rsid w:val="002F481F"/>
    <w:rsid w:val="0030206F"/>
    <w:rsid w:val="00306426"/>
    <w:rsid w:val="00310535"/>
    <w:rsid w:val="0032364B"/>
    <w:rsid w:val="00324E60"/>
    <w:rsid w:val="0034415E"/>
    <w:rsid w:val="00354EC3"/>
    <w:rsid w:val="003644E5"/>
    <w:rsid w:val="00365E3B"/>
    <w:rsid w:val="00380B02"/>
    <w:rsid w:val="003842AB"/>
    <w:rsid w:val="00397BD6"/>
    <w:rsid w:val="003A044A"/>
    <w:rsid w:val="003B794A"/>
    <w:rsid w:val="003C630B"/>
    <w:rsid w:val="003D19F9"/>
    <w:rsid w:val="003D5319"/>
    <w:rsid w:val="003D5E12"/>
    <w:rsid w:val="003E46E1"/>
    <w:rsid w:val="003E5F95"/>
    <w:rsid w:val="003E7E06"/>
    <w:rsid w:val="004014C3"/>
    <w:rsid w:val="0041226D"/>
    <w:rsid w:val="00435939"/>
    <w:rsid w:val="004454A6"/>
    <w:rsid w:val="004465EF"/>
    <w:rsid w:val="00475AC7"/>
    <w:rsid w:val="004C1515"/>
    <w:rsid w:val="004D5014"/>
    <w:rsid w:val="004E532C"/>
    <w:rsid w:val="004E7480"/>
    <w:rsid w:val="004F4C85"/>
    <w:rsid w:val="00505AA9"/>
    <w:rsid w:val="0051080A"/>
    <w:rsid w:val="00517A81"/>
    <w:rsid w:val="00526B6B"/>
    <w:rsid w:val="0053018D"/>
    <w:rsid w:val="005318E5"/>
    <w:rsid w:val="00536CA1"/>
    <w:rsid w:val="005379E8"/>
    <w:rsid w:val="00543CAB"/>
    <w:rsid w:val="005444F2"/>
    <w:rsid w:val="005543CF"/>
    <w:rsid w:val="00564F18"/>
    <w:rsid w:val="0057083E"/>
    <w:rsid w:val="005854C5"/>
    <w:rsid w:val="005B2BE1"/>
    <w:rsid w:val="005C7A27"/>
    <w:rsid w:val="005E20A5"/>
    <w:rsid w:val="00601249"/>
    <w:rsid w:val="006114D2"/>
    <w:rsid w:val="0061311B"/>
    <w:rsid w:val="00615DE2"/>
    <w:rsid w:val="00623727"/>
    <w:rsid w:val="00625A7E"/>
    <w:rsid w:val="006876D3"/>
    <w:rsid w:val="006B33B5"/>
    <w:rsid w:val="006B4550"/>
    <w:rsid w:val="006E0BAC"/>
    <w:rsid w:val="006F5E20"/>
    <w:rsid w:val="006F74BD"/>
    <w:rsid w:val="00703198"/>
    <w:rsid w:val="00720356"/>
    <w:rsid w:val="0075147F"/>
    <w:rsid w:val="00782581"/>
    <w:rsid w:val="00793574"/>
    <w:rsid w:val="007A30EB"/>
    <w:rsid w:val="007B0324"/>
    <w:rsid w:val="007B0D0C"/>
    <w:rsid w:val="007C1E84"/>
    <w:rsid w:val="007D0F09"/>
    <w:rsid w:val="007E3D50"/>
    <w:rsid w:val="007F7918"/>
    <w:rsid w:val="00802867"/>
    <w:rsid w:val="00814166"/>
    <w:rsid w:val="0082204F"/>
    <w:rsid w:val="0082428B"/>
    <w:rsid w:val="00845835"/>
    <w:rsid w:val="0084601E"/>
    <w:rsid w:val="0085062D"/>
    <w:rsid w:val="008A66BF"/>
    <w:rsid w:val="008B648F"/>
    <w:rsid w:val="008E23AC"/>
    <w:rsid w:val="00900AB0"/>
    <w:rsid w:val="009064B0"/>
    <w:rsid w:val="00912638"/>
    <w:rsid w:val="009218A9"/>
    <w:rsid w:val="00926078"/>
    <w:rsid w:val="0092695C"/>
    <w:rsid w:val="0093484E"/>
    <w:rsid w:val="00955D5D"/>
    <w:rsid w:val="009612A4"/>
    <w:rsid w:val="00971993"/>
    <w:rsid w:val="00995B17"/>
    <w:rsid w:val="009A255C"/>
    <w:rsid w:val="009E55E6"/>
    <w:rsid w:val="00A00140"/>
    <w:rsid w:val="00A013C2"/>
    <w:rsid w:val="00A04B1B"/>
    <w:rsid w:val="00A12B2F"/>
    <w:rsid w:val="00A20378"/>
    <w:rsid w:val="00A2052F"/>
    <w:rsid w:val="00A40385"/>
    <w:rsid w:val="00A533F0"/>
    <w:rsid w:val="00A55F3A"/>
    <w:rsid w:val="00A77776"/>
    <w:rsid w:val="00A87F7E"/>
    <w:rsid w:val="00AA62B9"/>
    <w:rsid w:val="00AB5025"/>
    <w:rsid w:val="00AB51EE"/>
    <w:rsid w:val="00AC4A09"/>
    <w:rsid w:val="00AD1919"/>
    <w:rsid w:val="00AE3633"/>
    <w:rsid w:val="00B31D93"/>
    <w:rsid w:val="00B40A16"/>
    <w:rsid w:val="00B4592D"/>
    <w:rsid w:val="00B45E24"/>
    <w:rsid w:val="00B54A73"/>
    <w:rsid w:val="00B61215"/>
    <w:rsid w:val="00B7437E"/>
    <w:rsid w:val="00B743BC"/>
    <w:rsid w:val="00B843D5"/>
    <w:rsid w:val="00B944D1"/>
    <w:rsid w:val="00B95901"/>
    <w:rsid w:val="00BE7041"/>
    <w:rsid w:val="00BF41DB"/>
    <w:rsid w:val="00C101E6"/>
    <w:rsid w:val="00C52F65"/>
    <w:rsid w:val="00C5641A"/>
    <w:rsid w:val="00C97CAF"/>
    <w:rsid w:val="00CA7B8E"/>
    <w:rsid w:val="00CB218F"/>
    <w:rsid w:val="00CB4BD0"/>
    <w:rsid w:val="00CB57C2"/>
    <w:rsid w:val="00CB71FE"/>
    <w:rsid w:val="00CC50FC"/>
    <w:rsid w:val="00CD6891"/>
    <w:rsid w:val="00CE7710"/>
    <w:rsid w:val="00CF54D6"/>
    <w:rsid w:val="00D05E65"/>
    <w:rsid w:val="00D145F6"/>
    <w:rsid w:val="00D15BBE"/>
    <w:rsid w:val="00D23CF1"/>
    <w:rsid w:val="00D5370B"/>
    <w:rsid w:val="00D6071F"/>
    <w:rsid w:val="00D70A58"/>
    <w:rsid w:val="00D74D7E"/>
    <w:rsid w:val="00D82FAB"/>
    <w:rsid w:val="00D9680C"/>
    <w:rsid w:val="00D96F6F"/>
    <w:rsid w:val="00DB0611"/>
    <w:rsid w:val="00DC0584"/>
    <w:rsid w:val="00DC1F1B"/>
    <w:rsid w:val="00E0294E"/>
    <w:rsid w:val="00E223FA"/>
    <w:rsid w:val="00E25E73"/>
    <w:rsid w:val="00E4104E"/>
    <w:rsid w:val="00E5681A"/>
    <w:rsid w:val="00E57103"/>
    <w:rsid w:val="00E81305"/>
    <w:rsid w:val="00EB2539"/>
    <w:rsid w:val="00EC5139"/>
    <w:rsid w:val="00EE2690"/>
    <w:rsid w:val="00EF1750"/>
    <w:rsid w:val="00F035D2"/>
    <w:rsid w:val="00F318DA"/>
    <w:rsid w:val="00F47A95"/>
    <w:rsid w:val="00F608F2"/>
    <w:rsid w:val="00F625CC"/>
    <w:rsid w:val="00F62C1A"/>
    <w:rsid w:val="00F63198"/>
    <w:rsid w:val="00F713DD"/>
    <w:rsid w:val="00F73636"/>
    <w:rsid w:val="00F919BF"/>
    <w:rsid w:val="00FB6BDD"/>
    <w:rsid w:val="00FB7B95"/>
    <w:rsid w:val="00FC2C6B"/>
    <w:rsid w:val="00FC6784"/>
    <w:rsid w:val="00FE6E18"/>
    <w:rsid w:val="4E887D4B"/>
    <w:rsid w:val="696041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81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E5681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5681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E5681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E5681A"/>
    <w:rPr>
      <w:i/>
      <w:iCs/>
    </w:rPr>
  </w:style>
  <w:style w:type="character" w:styleId="a4">
    <w:name w:val="Hyperlink"/>
    <w:basedOn w:val="a0"/>
    <w:uiPriority w:val="99"/>
    <w:unhideWhenUsed/>
    <w:rsid w:val="00E5681A"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sid w:val="00E5681A"/>
    <w:rPr>
      <w:b/>
      <w:bCs/>
    </w:rPr>
  </w:style>
  <w:style w:type="paragraph" w:styleId="a6">
    <w:name w:val="Normal (Web)"/>
    <w:basedOn w:val="a"/>
    <w:uiPriority w:val="99"/>
    <w:semiHidden/>
    <w:unhideWhenUsed/>
    <w:qFormat/>
    <w:rsid w:val="00E56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681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5681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681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idgetinline">
    <w:name w:val="_widgetinline"/>
    <w:basedOn w:val="a0"/>
    <w:rsid w:val="00E5681A"/>
  </w:style>
  <w:style w:type="character" w:customStyle="1" w:styleId="bold">
    <w:name w:val="bold"/>
    <w:basedOn w:val="a0"/>
    <w:rsid w:val="00E5681A"/>
  </w:style>
  <w:style w:type="paragraph" w:customStyle="1" w:styleId="TableParagraph">
    <w:name w:val="Table Paragraph"/>
    <w:basedOn w:val="a"/>
    <w:uiPriority w:val="1"/>
    <w:qFormat/>
    <w:rsid w:val="00E5681A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7">
    <w:name w:val="No Spacing"/>
    <w:uiPriority w:val="1"/>
    <w:qFormat/>
    <w:rsid w:val="00E5681A"/>
    <w:rPr>
      <w:sz w:val="22"/>
      <w:szCs w:val="22"/>
      <w:lang w:eastAsia="en-US"/>
    </w:rPr>
  </w:style>
  <w:style w:type="character" w:customStyle="1" w:styleId="fontstyle01">
    <w:name w:val="fontstyle01"/>
    <w:basedOn w:val="a0"/>
    <w:rsid w:val="00E5681A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21">
    <w:name w:val="fontstyle21"/>
    <w:basedOn w:val="a0"/>
    <w:rsid w:val="00E5681A"/>
    <w:rPr>
      <w:rFonts w:ascii="TimesNewRomanPS-BoldMT" w:hAnsi="TimesNewRomanPS-BoldMT" w:hint="default"/>
      <w:b/>
      <w:bCs/>
      <w:color w:val="242021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D537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5370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sogpi.org/ru/%D0%9A%D0%B0%D1%84%D0%B5%D0%B4%D1%80%D0%B0-%D0%AE%D0%9D%D0%95%D0%A1%D0%9A%D0%9E" TargetMode="External"/><Relationship Id="rId18" Type="http://schemas.openxmlformats.org/officeDocument/2006/relationships/hyperlink" Target="https://disk.yandex.ru/d/T2OCkw5Dah9TdQ" TargetMode="External"/><Relationship Id="rId26" Type="http://schemas.openxmlformats.org/officeDocument/2006/relationships/hyperlink" Target="https://osetinsko-russkij-slovar.slovaronline.com/" TargetMode="External"/><Relationship Id="rId3" Type="http://schemas.openxmlformats.org/officeDocument/2006/relationships/styles" Target="styles.xml"/><Relationship Id="rId21" Type="http://schemas.openxmlformats.org/officeDocument/2006/relationships/hyperlink" Target="https://sogpi.org/ru/%D0%9A%D0%B0%D1%84%D0%B5%D0%B4%D1%80%D0%B0-%D0%AE%D0%9D%D0%95%D0%A1%D0%9A%D0%9E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disk.yandex.ru/d/T2OCkw5Dah9TdQ" TargetMode="External"/><Relationship Id="rId17" Type="http://schemas.openxmlformats.org/officeDocument/2006/relationships/hyperlink" Target="https://sogpi.org/ru/%D0%9A%D0%B0%D1%84%D0%B5%D0%B4%D1%80%D0%B0-%D0%AE%D0%9D%D0%95%D0%A1%D0%9A%D0%9E" TargetMode="External"/><Relationship Id="rId25" Type="http://schemas.openxmlformats.org/officeDocument/2006/relationships/hyperlink" Target="https://osetinsko-russkij-slovar.slovaronline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isk.yandex.ru/d/T2OCkw5Dah9TdQ" TargetMode="External"/><Relationship Id="rId20" Type="http://schemas.openxmlformats.org/officeDocument/2006/relationships/hyperlink" Target="https://sogpi.org/ru/%D0%9A%D0%B0%D1%84%D0%B5%D0%B4%D1%80%D0%B0-%D0%AE%D0%9D%D0%95%D0%A1%D0%9A%D0%9E" TargetMode="External"/><Relationship Id="rId29" Type="http://schemas.openxmlformats.org/officeDocument/2006/relationships/hyperlink" Target="https://sogpi.org/ru/%D0%9A%D0%B0%D1%84%D0%B5%D0%B4%D1%80%D0%B0-%D0%AE%D0%9D%D0%95%D0%A1%D0%9A%D0%9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ogpi.org/ru/%D0%9A%D0%B0%D1%84%D0%B5%D0%B4%D1%80%D0%B0-%D0%AE%D0%9D%D0%95%D0%A1%D0%9A%D0%9E" TargetMode="External"/><Relationship Id="rId24" Type="http://schemas.openxmlformats.org/officeDocument/2006/relationships/hyperlink" Target="https://sogpi.org/ru/%D0%9A%D0%B0%D1%84%D0%B5%D0%B4%D1%80%D0%B0-%D0%AE%D0%9D%D0%95%D0%A1%D0%9A%D0%9E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sogpi.org/ru/%D0%9A%D0%B0%D1%84%D0%B5%D0%B4%D1%80%D0%B0-%D0%AE%D0%9D%D0%95%D0%A1%D0%9A%D0%9E" TargetMode="External"/><Relationship Id="rId23" Type="http://schemas.openxmlformats.org/officeDocument/2006/relationships/hyperlink" Target="https://sogpi.org/ru/%D0%9A%D0%B0%D1%84%D0%B5%D0%B4%D1%80%D0%B0-%D0%AE%D0%9D%D0%95%D0%A1%D0%9A%D0%9E" TargetMode="External"/><Relationship Id="rId28" Type="http://schemas.openxmlformats.org/officeDocument/2006/relationships/hyperlink" Target="http://iratta.com" TargetMode="External"/><Relationship Id="rId10" Type="http://schemas.openxmlformats.org/officeDocument/2006/relationships/hyperlink" Target="https://disk.yandex.ru/d/T2OCkw5Dah9TdQ" TargetMode="External"/><Relationship Id="rId19" Type="http://schemas.openxmlformats.org/officeDocument/2006/relationships/hyperlink" Target="https://sogpi.org/ru/%D0%9A%D0%B0%D1%84%D0%B5%D0%B4%D1%80%D0%B0-%D0%AE%D0%9D%D0%95%D0%A1%D0%9A%D0%9E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ogpi.org/ru/%D0%9A%D0%B0%D1%84%D0%B5%D0%B4%D1%80%D0%B0-%D0%AE%D0%9D%D0%95%D0%A1%D0%9A%D0%9E" TargetMode="External"/><Relationship Id="rId14" Type="http://schemas.openxmlformats.org/officeDocument/2006/relationships/hyperlink" Target="https://disk.yandex.ru/d/T2OCkw5Dah9TdQ" TargetMode="External"/><Relationship Id="rId22" Type="http://schemas.openxmlformats.org/officeDocument/2006/relationships/hyperlink" Target="https://disk.yandex.ru/d/T2OCkw5Dah9TdQ" TargetMode="External"/><Relationship Id="rId27" Type="http://schemas.openxmlformats.org/officeDocument/2006/relationships/hyperlink" Target="http://slovar.iriston.com/" TargetMode="External"/><Relationship Id="rId30" Type="http://schemas.openxmlformats.org/officeDocument/2006/relationships/hyperlink" Target="https://disk.yandex.ru/d/T2OCkw5Dah9Td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AF884-705A-419B-B5D0-9C298ACCF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31</Pages>
  <Words>6128</Words>
  <Characters>34934</Characters>
  <Application>Microsoft Office Word</Application>
  <DocSecurity>0</DocSecurity>
  <Lines>291</Lines>
  <Paragraphs>81</Paragraphs>
  <ScaleCrop>false</ScaleCrop>
  <Company>ГОУ ДПО "ПК" С СОРИПКРО</Company>
  <LinksUpToDate>false</LinksUpToDate>
  <CharactersWithSpaces>40981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Сотрудник</dc:creator>
  <cp:lastModifiedBy>Пользователь Windows</cp:lastModifiedBy>
  <cp:revision>649</cp:revision>
  <dcterms:created xsi:type="dcterms:W3CDTF">2022-04-01T08:45:00Z</dcterms:created>
  <dcterms:modified xsi:type="dcterms:W3CDTF">2024-10-11T17:14:00Z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6AEDC2897DA24A2EA5981D68BB796E51_13</vt:lpwstr>
  </property>
</Properties>
</file>